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078A" w:rsidRPr="0064020D" w14:paraId="634FC5CB" w14:textId="77777777" w:rsidTr="00DE078A">
        <w:tc>
          <w:tcPr>
            <w:tcW w:w="9016" w:type="dxa"/>
            <w:gridSpan w:val="2"/>
          </w:tcPr>
          <w:p w14:paraId="5F6C2052" w14:textId="7DD17531" w:rsidR="00B11886" w:rsidRPr="006E7A93" w:rsidRDefault="00B118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7A93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4FA3A07B" w14:textId="77777777" w:rsidR="00DE078A" w:rsidRPr="006E7A93" w:rsidRDefault="00DE07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7A93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5020A0" w:rsidRPr="006E7A9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6E7A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Books, leaflets and screens</w:t>
            </w:r>
          </w:p>
          <w:p w14:paraId="1EE571E9" w14:textId="424EADBE" w:rsidR="006E7A93" w:rsidRPr="0064020D" w:rsidRDefault="006E7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078A" w:rsidRPr="0064020D" w14:paraId="2F197C55" w14:textId="77777777" w:rsidTr="00DE078A">
        <w:tc>
          <w:tcPr>
            <w:tcW w:w="4508" w:type="dxa"/>
          </w:tcPr>
          <w:p w14:paraId="278F54C1" w14:textId="77777777" w:rsidR="00DE078A" w:rsidRDefault="00DE078A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Completed by</w:t>
            </w:r>
          </w:p>
          <w:p w14:paraId="0E7E7E30" w14:textId="6A69C217" w:rsidR="006E7A93" w:rsidRPr="0064020D" w:rsidRDefault="006E7A9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5BBC24B" w14:textId="77777777" w:rsidR="00DE078A" w:rsidRPr="0064020D" w:rsidRDefault="00DE078A">
            <w:pPr>
              <w:rPr>
                <w:rFonts w:ascii="Arial" w:hAnsi="Arial" w:cs="Arial"/>
              </w:rPr>
            </w:pPr>
          </w:p>
        </w:tc>
      </w:tr>
      <w:tr w:rsidR="007D7385" w:rsidRPr="0064020D" w14:paraId="3CBD117D" w14:textId="77777777" w:rsidTr="007D7385">
        <w:tc>
          <w:tcPr>
            <w:tcW w:w="9016" w:type="dxa"/>
            <w:gridSpan w:val="2"/>
          </w:tcPr>
          <w:p w14:paraId="33C80543" w14:textId="77777777" w:rsidR="006E7A93" w:rsidRDefault="006E7A93">
            <w:pPr>
              <w:rPr>
                <w:rFonts w:ascii="Arial" w:hAnsi="Arial" w:cs="Arial"/>
              </w:rPr>
            </w:pPr>
          </w:p>
          <w:p w14:paraId="63C63C3D" w14:textId="77777777" w:rsidR="007D7385" w:rsidRDefault="004406F7" w:rsidP="006E7A93">
            <w:pPr>
              <w:jc w:val="both"/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People have a wide range of access needs</w:t>
            </w:r>
            <w:r w:rsidR="00973CF1" w:rsidRPr="0064020D">
              <w:rPr>
                <w:rFonts w:ascii="Arial" w:hAnsi="Arial" w:cs="Arial"/>
              </w:rPr>
              <w:t xml:space="preserve"> for a wide variety of reasons.  </w:t>
            </w:r>
            <w:r w:rsidR="00307480" w:rsidRPr="0064020D">
              <w:rPr>
                <w:rFonts w:ascii="Arial" w:hAnsi="Arial" w:cs="Arial"/>
              </w:rPr>
              <w:t xml:space="preserve">It is important to listen to people and to find ways of ensuring all have full access to </w:t>
            </w:r>
            <w:r w:rsidR="00BD4F16" w:rsidRPr="0064020D">
              <w:rPr>
                <w:rFonts w:ascii="Arial" w:hAnsi="Arial" w:cs="Arial"/>
              </w:rPr>
              <w:t xml:space="preserve">liturgy and worship material and your newsletters and other communications.  </w:t>
            </w:r>
            <w:r w:rsidR="00FF79AE" w:rsidRPr="0064020D">
              <w:rPr>
                <w:rFonts w:ascii="Arial" w:hAnsi="Arial" w:cs="Arial"/>
              </w:rPr>
              <w:t>Often t</w:t>
            </w:r>
            <w:r w:rsidR="003E44A7" w:rsidRPr="0064020D">
              <w:rPr>
                <w:rFonts w:ascii="Arial" w:hAnsi="Arial" w:cs="Arial"/>
              </w:rPr>
              <w:t>h</w:t>
            </w:r>
            <w:r w:rsidR="00FF79AE" w:rsidRPr="0064020D">
              <w:rPr>
                <w:rFonts w:ascii="Arial" w:hAnsi="Arial" w:cs="Arial"/>
              </w:rPr>
              <w:t>is is not difficult and does not incur any cost.  It is a matter of adjusting your admin processes and producing material in different formats</w:t>
            </w:r>
            <w:r w:rsidR="00AE184E" w:rsidRPr="0064020D">
              <w:rPr>
                <w:rFonts w:ascii="Arial" w:hAnsi="Arial" w:cs="Arial"/>
              </w:rPr>
              <w:t xml:space="preserve">.  It is also always true that when you begin to think about making your communications and material </w:t>
            </w:r>
            <w:r w:rsidR="008A017E" w:rsidRPr="0064020D">
              <w:rPr>
                <w:rFonts w:ascii="Arial" w:hAnsi="Arial" w:cs="Arial"/>
              </w:rPr>
              <w:t xml:space="preserve">more accessible and understandable, everyone benefits </w:t>
            </w:r>
            <w:r w:rsidR="004201F2" w:rsidRPr="0064020D">
              <w:rPr>
                <w:rFonts w:ascii="Arial" w:hAnsi="Arial" w:cs="Arial"/>
              </w:rPr>
              <w:t xml:space="preserve">and finds it easier to engage with what you are sharing.  </w:t>
            </w:r>
            <w:r w:rsidR="00532F86" w:rsidRPr="0064020D">
              <w:rPr>
                <w:rFonts w:ascii="Arial" w:hAnsi="Arial" w:cs="Arial"/>
              </w:rPr>
              <w:t xml:space="preserve">There are some standard provisions that you need to put in place – large print, </w:t>
            </w:r>
            <w:r w:rsidR="0072092A" w:rsidRPr="0064020D">
              <w:rPr>
                <w:rFonts w:ascii="Arial" w:hAnsi="Arial" w:cs="Arial"/>
              </w:rPr>
              <w:t xml:space="preserve">dyslexia/neurodivergent friendly formatting and presentation, </w:t>
            </w:r>
            <w:r w:rsidR="005D5CFF" w:rsidRPr="0064020D">
              <w:rPr>
                <w:rFonts w:ascii="Arial" w:hAnsi="Arial" w:cs="Arial"/>
              </w:rPr>
              <w:t xml:space="preserve">making your screens and projections </w:t>
            </w:r>
            <w:r w:rsidR="004D15BB" w:rsidRPr="0064020D">
              <w:rPr>
                <w:rFonts w:ascii="Arial" w:hAnsi="Arial" w:cs="Arial"/>
              </w:rPr>
              <w:t>a</w:t>
            </w:r>
            <w:r w:rsidR="005D5CFF" w:rsidRPr="0064020D">
              <w:rPr>
                <w:rFonts w:ascii="Arial" w:hAnsi="Arial" w:cs="Arial"/>
              </w:rPr>
              <w:t xml:space="preserve">s clear as possible, providing material in advance </w:t>
            </w:r>
            <w:r w:rsidR="007119E2" w:rsidRPr="0064020D">
              <w:rPr>
                <w:rFonts w:ascii="Arial" w:hAnsi="Arial" w:cs="Arial"/>
              </w:rPr>
              <w:t>–</w:t>
            </w:r>
            <w:r w:rsidR="005D5CFF" w:rsidRPr="0064020D">
              <w:rPr>
                <w:rFonts w:ascii="Arial" w:hAnsi="Arial" w:cs="Arial"/>
              </w:rPr>
              <w:t xml:space="preserve"> </w:t>
            </w:r>
            <w:r w:rsidR="007119E2" w:rsidRPr="0064020D">
              <w:rPr>
                <w:rFonts w:ascii="Arial" w:hAnsi="Arial" w:cs="Arial"/>
              </w:rPr>
              <w:t xml:space="preserve">but many people will have individual </w:t>
            </w:r>
            <w:proofErr w:type="gramStart"/>
            <w:r w:rsidR="007119E2" w:rsidRPr="0064020D">
              <w:rPr>
                <w:rFonts w:ascii="Arial" w:hAnsi="Arial" w:cs="Arial"/>
              </w:rPr>
              <w:t>requirements</w:t>
            </w:r>
            <w:proofErr w:type="gramEnd"/>
            <w:r w:rsidR="007119E2" w:rsidRPr="0064020D">
              <w:rPr>
                <w:rFonts w:ascii="Arial" w:hAnsi="Arial" w:cs="Arial"/>
              </w:rPr>
              <w:t xml:space="preserve"> so it is important to be responsive and accommodating </w:t>
            </w:r>
            <w:r w:rsidR="003E44A7" w:rsidRPr="0064020D">
              <w:rPr>
                <w:rFonts w:ascii="Arial" w:hAnsi="Arial" w:cs="Arial"/>
              </w:rPr>
              <w:t>about this.</w:t>
            </w:r>
            <w:r w:rsidR="00833B76" w:rsidRPr="0064020D">
              <w:rPr>
                <w:rFonts w:ascii="Arial" w:hAnsi="Arial" w:cs="Arial"/>
              </w:rPr>
              <w:t xml:space="preserve">  This will be </w:t>
            </w:r>
            <w:r w:rsidR="00740E93" w:rsidRPr="0064020D">
              <w:rPr>
                <w:rFonts w:ascii="Arial" w:hAnsi="Arial" w:cs="Arial"/>
              </w:rPr>
              <w:t xml:space="preserve">a </w:t>
            </w:r>
            <w:r w:rsidR="00833B76" w:rsidRPr="0064020D">
              <w:rPr>
                <w:rFonts w:ascii="Arial" w:hAnsi="Arial" w:cs="Arial"/>
              </w:rPr>
              <w:t xml:space="preserve">corporate effort </w:t>
            </w:r>
            <w:r w:rsidR="00740E93" w:rsidRPr="0064020D">
              <w:rPr>
                <w:rFonts w:ascii="Arial" w:hAnsi="Arial" w:cs="Arial"/>
              </w:rPr>
              <w:t>as there needs to be consisten</w:t>
            </w:r>
            <w:r w:rsidR="003D1290" w:rsidRPr="0064020D">
              <w:rPr>
                <w:rFonts w:ascii="Arial" w:hAnsi="Arial" w:cs="Arial"/>
              </w:rPr>
              <w:t>t</w:t>
            </w:r>
            <w:r w:rsidR="00740E93" w:rsidRPr="0064020D">
              <w:rPr>
                <w:rFonts w:ascii="Arial" w:hAnsi="Arial" w:cs="Arial"/>
              </w:rPr>
              <w:t xml:space="preserve"> accessibility across all th</w:t>
            </w:r>
            <w:r w:rsidR="005E5DAF" w:rsidRPr="0064020D">
              <w:rPr>
                <w:rFonts w:ascii="Arial" w:hAnsi="Arial" w:cs="Arial"/>
              </w:rPr>
              <w:t>at</w:t>
            </w:r>
            <w:r w:rsidR="00740E93" w:rsidRPr="0064020D">
              <w:rPr>
                <w:rFonts w:ascii="Arial" w:hAnsi="Arial" w:cs="Arial"/>
              </w:rPr>
              <w:t xml:space="preserve"> you publish and share.  </w:t>
            </w:r>
            <w:r w:rsidR="00617255" w:rsidRPr="0064020D">
              <w:rPr>
                <w:rFonts w:ascii="Arial" w:hAnsi="Arial" w:cs="Arial"/>
              </w:rPr>
              <w:t xml:space="preserve">Establishing fonts, ways of formatting and how information is shared that all </w:t>
            </w:r>
            <w:r w:rsidR="0077458C">
              <w:rPr>
                <w:rFonts w:ascii="Arial" w:hAnsi="Arial" w:cs="Arial"/>
              </w:rPr>
              <w:t>can</w:t>
            </w:r>
            <w:r w:rsidR="00617255" w:rsidRPr="0064020D">
              <w:rPr>
                <w:rFonts w:ascii="Arial" w:hAnsi="Arial" w:cs="Arial"/>
              </w:rPr>
              <w:t xml:space="preserve"> follow is important.</w:t>
            </w:r>
          </w:p>
          <w:p w14:paraId="0BD67116" w14:textId="40B32610" w:rsidR="006E7A93" w:rsidRPr="0064020D" w:rsidRDefault="006E7A93">
            <w:pPr>
              <w:rPr>
                <w:rFonts w:ascii="Arial" w:hAnsi="Arial" w:cs="Arial"/>
              </w:rPr>
            </w:pPr>
          </w:p>
        </w:tc>
      </w:tr>
      <w:tr w:rsidR="00DE078A" w:rsidRPr="0064020D" w14:paraId="469578DD" w14:textId="77777777" w:rsidTr="00DE078A">
        <w:tc>
          <w:tcPr>
            <w:tcW w:w="4508" w:type="dxa"/>
          </w:tcPr>
          <w:p w14:paraId="19CAB919" w14:textId="77777777" w:rsidR="00DE078A" w:rsidRPr="006E7A93" w:rsidRDefault="00DE078A">
            <w:pPr>
              <w:rPr>
                <w:rFonts w:ascii="Arial" w:hAnsi="Arial" w:cs="Arial"/>
                <w:b/>
                <w:bCs/>
              </w:rPr>
            </w:pPr>
            <w:r w:rsidRPr="006E7A93">
              <w:rPr>
                <w:rFonts w:ascii="Arial" w:hAnsi="Arial" w:cs="Arial"/>
                <w:b/>
                <w:bCs/>
              </w:rPr>
              <w:t>Question</w:t>
            </w:r>
          </w:p>
          <w:p w14:paraId="7FC38E7C" w14:textId="3FA28258" w:rsidR="006E7A93" w:rsidRPr="006E7A93" w:rsidRDefault="006E7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C3E2170" w14:textId="59734FAD" w:rsidR="00DE078A" w:rsidRPr="006E7A93" w:rsidRDefault="00DE078A">
            <w:pPr>
              <w:rPr>
                <w:rFonts w:ascii="Arial" w:hAnsi="Arial" w:cs="Arial"/>
                <w:b/>
                <w:bCs/>
              </w:rPr>
            </w:pPr>
            <w:r w:rsidRPr="006E7A93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DE078A" w:rsidRPr="0064020D" w14:paraId="462E28AF" w14:textId="77777777" w:rsidTr="00DE078A">
        <w:tc>
          <w:tcPr>
            <w:tcW w:w="4508" w:type="dxa"/>
          </w:tcPr>
          <w:p w14:paraId="06E1ED99" w14:textId="6F3C907E" w:rsidR="00DE078A" w:rsidRPr="0064020D" w:rsidRDefault="00DE078A" w:rsidP="00DE078A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Are your </w:t>
            </w:r>
            <w:r w:rsidR="00B83DD1" w:rsidRPr="0064020D">
              <w:rPr>
                <w:rFonts w:ascii="Arial" w:hAnsi="Arial" w:cs="Arial"/>
              </w:rPr>
              <w:t xml:space="preserve">standard </w:t>
            </w:r>
            <w:r w:rsidRPr="0064020D">
              <w:rPr>
                <w:rFonts w:ascii="Arial" w:hAnsi="Arial" w:cs="Arial"/>
              </w:rPr>
              <w:t xml:space="preserve">service and hymn/song books readable – minimum </w:t>
            </w:r>
            <w:r w:rsidR="004B35ED" w:rsidRPr="0064020D">
              <w:rPr>
                <w:rFonts w:ascii="Arial" w:hAnsi="Arial" w:cs="Arial"/>
              </w:rPr>
              <w:t>12-point</w:t>
            </w:r>
            <w:r w:rsidRPr="0064020D">
              <w:rPr>
                <w:rFonts w:ascii="Arial" w:hAnsi="Arial" w:cs="Arial"/>
              </w:rPr>
              <w:t xml:space="preserve"> font with </w:t>
            </w:r>
            <w:proofErr w:type="gramStart"/>
            <w:r w:rsidR="00D973E2" w:rsidRPr="0064020D">
              <w:rPr>
                <w:rFonts w:ascii="Arial" w:hAnsi="Arial" w:cs="Arial"/>
              </w:rPr>
              <w:t>1.25-</w:t>
            </w:r>
            <w:r w:rsidRPr="0064020D">
              <w:rPr>
                <w:rFonts w:ascii="Arial" w:hAnsi="Arial" w:cs="Arial"/>
              </w:rPr>
              <w:t>1.5 line</w:t>
            </w:r>
            <w:proofErr w:type="gramEnd"/>
            <w:r w:rsidRPr="0064020D">
              <w:rPr>
                <w:rFonts w:ascii="Arial" w:hAnsi="Arial" w:cs="Arial"/>
              </w:rPr>
              <w:t xml:space="preserve"> spacing.</w:t>
            </w:r>
          </w:p>
          <w:p w14:paraId="545778A5" w14:textId="77777777" w:rsidR="00DE078A" w:rsidRDefault="00C934EB" w:rsidP="00C934EB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(Most published books meet this requirement but not all)</w:t>
            </w:r>
          </w:p>
          <w:p w14:paraId="6F4A9272" w14:textId="161B33A8" w:rsidR="006E7A93" w:rsidRPr="0064020D" w:rsidRDefault="006E7A93" w:rsidP="00C934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AE1094A" w14:textId="77777777" w:rsidR="00DE078A" w:rsidRPr="0064020D" w:rsidRDefault="00DE078A">
            <w:pPr>
              <w:rPr>
                <w:rFonts w:ascii="Arial" w:hAnsi="Arial" w:cs="Arial"/>
              </w:rPr>
            </w:pPr>
          </w:p>
        </w:tc>
      </w:tr>
      <w:tr w:rsidR="00DE078A" w:rsidRPr="0064020D" w14:paraId="04A94D03" w14:textId="77777777" w:rsidTr="00DE078A">
        <w:tc>
          <w:tcPr>
            <w:tcW w:w="4508" w:type="dxa"/>
          </w:tcPr>
          <w:p w14:paraId="460C3117" w14:textId="0629B527" w:rsidR="00DE078A" w:rsidRPr="0064020D" w:rsidRDefault="00DE078A" w:rsidP="00DE078A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Are service and hymn/song books provided in large print?</w:t>
            </w:r>
            <w:r w:rsidR="00F55460" w:rsidRPr="0064020D">
              <w:rPr>
                <w:rFonts w:ascii="Arial" w:hAnsi="Arial" w:cs="Arial"/>
              </w:rPr>
              <w:t xml:space="preserve"> (Minimum </w:t>
            </w:r>
            <w:proofErr w:type="gramStart"/>
            <w:r w:rsidR="00F55460" w:rsidRPr="0064020D">
              <w:rPr>
                <w:rFonts w:ascii="Arial" w:hAnsi="Arial" w:cs="Arial"/>
              </w:rPr>
              <w:t>18 point</w:t>
            </w:r>
            <w:proofErr w:type="gramEnd"/>
            <w:r w:rsidR="00F55460" w:rsidRPr="0064020D">
              <w:rPr>
                <w:rFonts w:ascii="Arial" w:hAnsi="Arial" w:cs="Arial"/>
              </w:rPr>
              <w:t xml:space="preserve"> font)</w:t>
            </w:r>
          </w:p>
          <w:p w14:paraId="603BC593" w14:textId="77777777" w:rsidR="00DE078A" w:rsidRDefault="00311719" w:rsidP="00681826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(</w:t>
            </w:r>
            <w:r w:rsidR="00B9215B" w:rsidRPr="0064020D">
              <w:rPr>
                <w:rFonts w:ascii="Arial" w:hAnsi="Arial" w:cs="Arial"/>
              </w:rPr>
              <w:t xml:space="preserve">Up to </w:t>
            </w:r>
            <w:r w:rsidR="004B35ED" w:rsidRPr="0064020D">
              <w:rPr>
                <w:rFonts w:ascii="Arial" w:hAnsi="Arial" w:cs="Arial"/>
              </w:rPr>
              <w:t>24-point</w:t>
            </w:r>
            <w:r w:rsidR="00B9215B" w:rsidRPr="0064020D">
              <w:rPr>
                <w:rFonts w:ascii="Arial" w:hAnsi="Arial" w:cs="Arial"/>
              </w:rPr>
              <w:t xml:space="preserve"> font is standard for la</w:t>
            </w:r>
            <w:r w:rsidR="00681826" w:rsidRPr="0064020D">
              <w:rPr>
                <w:rFonts w:ascii="Arial" w:hAnsi="Arial" w:cs="Arial"/>
              </w:rPr>
              <w:t>r</w:t>
            </w:r>
            <w:r w:rsidR="00B9215B" w:rsidRPr="0064020D">
              <w:rPr>
                <w:rFonts w:ascii="Arial" w:hAnsi="Arial" w:cs="Arial"/>
              </w:rPr>
              <w:t>ge print material)</w:t>
            </w:r>
          </w:p>
          <w:p w14:paraId="73DBA261" w14:textId="4E3E0631" w:rsidR="006E7A93" w:rsidRPr="0064020D" w:rsidRDefault="006E7A93" w:rsidP="0068182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BF15727" w14:textId="77777777" w:rsidR="00DE078A" w:rsidRPr="0064020D" w:rsidRDefault="00DE078A">
            <w:pPr>
              <w:rPr>
                <w:rFonts w:ascii="Arial" w:hAnsi="Arial" w:cs="Arial"/>
              </w:rPr>
            </w:pPr>
          </w:p>
        </w:tc>
      </w:tr>
      <w:tr w:rsidR="00DE078A" w:rsidRPr="0064020D" w14:paraId="424B4CB7" w14:textId="77777777" w:rsidTr="00DE078A">
        <w:tc>
          <w:tcPr>
            <w:tcW w:w="4508" w:type="dxa"/>
          </w:tcPr>
          <w:p w14:paraId="538B6C63" w14:textId="77777777" w:rsidR="00DE078A" w:rsidRDefault="00DE078A" w:rsidP="00E20E01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If you project liturgy and songs/hymns on a screen, is a large print </w:t>
            </w:r>
            <w:r w:rsidR="00681826" w:rsidRPr="0064020D">
              <w:rPr>
                <w:rFonts w:ascii="Arial" w:hAnsi="Arial" w:cs="Arial"/>
              </w:rPr>
              <w:t>hardcopy</w:t>
            </w:r>
            <w:r w:rsidRPr="0064020D">
              <w:rPr>
                <w:rFonts w:ascii="Arial" w:hAnsi="Arial" w:cs="Arial"/>
              </w:rPr>
              <w:t xml:space="preserve"> version available for those who cannot see the screen?</w:t>
            </w:r>
          </w:p>
          <w:p w14:paraId="6DFC1765" w14:textId="5B4245A6" w:rsidR="006E7A93" w:rsidRPr="0064020D" w:rsidRDefault="006E7A93" w:rsidP="00E20E0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1A7D71" w14:textId="77777777" w:rsidR="00DE078A" w:rsidRPr="0064020D" w:rsidRDefault="00DE078A">
            <w:pPr>
              <w:rPr>
                <w:rFonts w:ascii="Arial" w:hAnsi="Arial" w:cs="Arial"/>
              </w:rPr>
            </w:pPr>
          </w:p>
        </w:tc>
      </w:tr>
      <w:tr w:rsidR="00DE078A" w:rsidRPr="0064020D" w14:paraId="0ECE4B54" w14:textId="77777777" w:rsidTr="00DE078A">
        <w:tc>
          <w:tcPr>
            <w:tcW w:w="9016" w:type="dxa"/>
            <w:gridSpan w:val="2"/>
          </w:tcPr>
          <w:p w14:paraId="2B3FD152" w14:textId="77777777" w:rsidR="006E7A93" w:rsidRDefault="006E7A93" w:rsidP="00DE078A">
            <w:pPr>
              <w:rPr>
                <w:rFonts w:ascii="Arial" w:hAnsi="Arial" w:cs="Arial"/>
              </w:rPr>
            </w:pPr>
          </w:p>
          <w:p w14:paraId="2CF563C9" w14:textId="77777777" w:rsidR="00DE078A" w:rsidRDefault="00DE078A" w:rsidP="00DE078A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Note: It is good to talk to those you know who require large print to see how large and what colours and contrast is best for them.  Minimum large print is </w:t>
            </w:r>
            <w:proofErr w:type="gramStart"/>
            <w:r w:rsidRPr="0064020D">
              <w:rPr>
                <w:rFonts w:ascii="Arial" w:hAnsi="Arial" w:cs="Arial"/>
              </w:rPr>
              <w:t>18 point</w:t>
            </w:r>
            <w:proofErr w:type="gramEnd"/>
            <w:r w:rsidRPr="0064020D">
              <w:rPr>
                <w:rFonts w:ascii="Arial" w:hAnsi="Arial" w:cs="Arial"/>
              </w:rPr>
              <w:t xml:space="preserve"> font with good line spacing.</w:t>
            </w:r>
            <w:r w:rsidR="00877F32" w:rsidRPr="0064020D">
              <w:rPr>
                <w:rFonts w:ascii="Arial" w:hAnsi="Arial" w:cs="Arial"/>
              </w:rPr>
              <w:t xml:space="preserve"> Many find cream or yellow paper easier to read but others may have a personal preference.</w:t>
            </w:r>
          </w:p>
          <w:p w14:paraId="01F0D2A9" w14:textId="26C9EAC2" w:rsidR="006E7A93" w:rsidRPr="0064020D" w:rsidRDefault="006E7A93" w:rsidP="00DE078A">
            <w:pPr>
              <w:rPr>
                <w:rFonts w:ascii="Arial" w:hAnsi="Arial" w:cs="Arial"/>
              </w:rPr>
            </w:pPr>
          </w:p>
        </w:tc>
      </w:tr>
      <w:tr w:rsidR="002940F9" w:rsidRPr="0064020D" w14:paraId="46838329" w14:textId="77777777" w:rsidTr="002940F9">
        <w:tc>
          <w:tcPr>
            <w:tcW w:w="4508" w:type="dxa"/>
          </w:tcPr>
          <w:p w14:paraId="5A9C1129" w14:textId="16A613CE" w:rsidR="002940F9" w:rsidRPr="0064020D" w:rsidRDefault="002940F9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Do you think about Dyslexic readers </w:t>
            </w:r>
            <w:r w:rsidR="001D5AB3" w:rsidRPr="0064020D">
              <w:rPr>
                <w:rFonts w:ascii="Arial" w:hAnsi="Arial" w:cs="Arial"/>
              </w:rPr>
              <w:t xml:space="preserve">(1 in 10 of your congregation) </w:t>
            </w:r>
            <w:r w:rsidRPr="0064020D">
              <w:rPr>
                <w:rFonts w:ascii="Arial" w:hAnsi="Arial" w:cs="Arial"/>
              </w:rPr>
              <w:t>when producing service sheets, publications, emails and circulars?</w:t>
            </w:r>
          </w:p>
          <w:p w14:paraId="225F7A2A" w14:textId="2A5A05C5" w:rsidR="002940F9" w:rsidRPr="0064020D" w:rsidRDefault="002940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3DE6989" w14:textId="77777777" w:rsidR="002940F9" w:rsidRPr="0064020D" w:rsidRDefault="002940F9">
            <w:pPr>
              <w:rPr>
                <w:rFonts w:ascii="Arial" w:hAnsi="Arial" w:cs="Arial"/>
              </w:rPr>
            </w:pPr>
          </w:p>
        </w:tc>
      </w:tr>
      <w:tr w:rsidR="002940F9" w:rsidRPr="0064020D" w14:paraId="01B84C98" w14:textId="77777777" w:rsidTr="002940F9">
        <w:tc>
          <w:tcPr>
            <w:tcW w:w="9016" w:type="dxa"/>
            <w:gridSpan w:val="2"/>
          </w:tcPr>
          <w:p w14:paraId="0F7C45FF" w14:textId="77777777" w:rsidR="006E7A93" w:rsidRDefault="006E7A93">
            <w:pPr>
              <w:rPr>
                <w:rFonts w:ascii="Arial" w:hAnsi="Arial" w:cs="Arial"/>
              </w:rPr>
            </w:pPr>
          </w:p>
          <w:p w14:paraId="7D05483B" w14:textId="1CAC0D05" w:rsidR="002940F9" w:rsidRPr="0064020D" w:rsidRDefault="002940F9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Note: Making your printed material and communications more accessible for dyslexic readers will in fact make them more accessible and understandable for everyone.  Using clear fonts</w:t>
            </w:r>
            <w:r w:rsidR="00CD40DA" w:rsidRPr="0064020D">
              <w:rPr>
                <w:rFonts w:ascii="Arial" w:hAnsi="Arial" w:cs="Arial"/>
              </w:rPr>
              <w:t xml:space="preserve"> (e.g. Mangal Pro</w:t>
            </w:r>
            <w:r w:rsidR="007F5678" w:rsidRPr="0064020D">
              <w:rPr>
                <w:rFonts w:ascii="Arial" w:hAnsi="Arial" w:cs="Arial"/>
              </w:rPr>
              <w:t xml:space="preserve"> or Verdana</w:t>
            </w:r>
            <w:r w:rsidR="00CD40DA" w:rsidRPr="0064020D">
              <w:rPr>
                <w:rFonts w:ascii="Arial" w:hAnsi="Arial" w:cs="Arial"/>
              </w:rPr>
              <w:t>)</w:t>
            </w:r>
            <w:r w:rsidRPr="0064020D">
              <w:rPr>
                <w:rFonts w:ascii="Arial" w:hAnsi="Arial" w:cs="Arial"/>
              </w:rPr>
              <w:t xml:space="preserve">, </w:t>
            </w:r>
            <w:r w:rsidR="00690093" w:rsidRPr="0064020D">
              <w:rPr>
                <w:rFonts w:ascii="Arial" w:hAnsi="Arial" w:cs="Arial"/>
              </w:rPr>
              <w:t>well-ordered</w:t>
            </w:r>
            <w:r w:rsidRPr="0064020D">
              <w:rPr>
                <w:rFonts w:ascii="Arial" w:hAnsi="Arial" w:cs="Arial"/>
              </w:rPr>
              <w:t xml:space="preserve"> paragraphs and sections, </w:t>
            </w:r>
            <w:r w:rsidR="008D4578" w:rsidRPr="0064020D">
              <w:rPr>
                <w:rFonts w:ascii="Arial" w:hAnsi="Arial" w:cs="Arial"/>
              </w:rPr>
              <w:t xml:space="preserve">left alignment, </w:t>
            </w:r>
            <w:r w:rsidR="005914E9" w:rsidRPr="0064020D">
              <w:rPr>
                <w:rFonts w:ascii="Arial" w:hAnsi="Arial" w:cs="Arial"/>
              </w:rPr>
              <w:t>concise</w:t>
            </w:r>
            <w:r w:rsidRPr="0064020D">
              <w:rPr>
                <w:rFonts w:ascii="Arial" w:hAnsi="Arial" w:cs="Arial"/>
              </w:rPr>
              <w:t xml:space="preserve"> text</w:t>
            </w:r>
            <w:r w:rsidR="00FD15DC" w:rsidRPr="0064020D">
              <w:rPr>
                <w:rFonts w:ascii="Arial" w:hAnsi="Arial" w:cs="Arial"/>
              </w:rPr>
              <w:t xml:space="preserve"> and language, printing black text on </w:t>
            </w:r>
            <w:r w:rsidR="005914E9" w:rsidRPr="0064020D">
              <w:rPr>
                <w:rFonts w:ascii="Arial" w:hAnsi="Arial" w:cs="Arial"/>
              </w:rPr>
              <w:t>pastel</w:t>
            </w:r>
            <w:r w:rsidR="00FD15DC" w:rsidRPr="0064020D">
              <w:rPr>
                <w:rFonts w:ascii="Arial" w:hAnsi="Arial" w:cs="Arial"/>
              </w:rPr>
              <w:t xml:space="preserve"> colours and matt paper.  A useful </w:t>
            </w:r>
            <w:r w:rsidR="005914E9" w:rsidRPr="0064020D">
              <w:rPr>
                <w:rFonts w:ascii="Arial" w:hAnsi="Arial" w:cs="Arial"/>
              </w:rPr>
              <w:t xml:space="preserve">downloadable </w:t>
            </w:r>
            <w:r w:rsidR="00FD15DC" w:rsidRPr="0064020D">
              <w:rPr>
                <w:rFonts w:ascii="Arial" w:hAnsi="Arial" w:cs="Arial"/>
              </w:rPr>
              <w:t xml:space="preserve">guide can be found at: </w:t>
            </w:r>
          </w:p>
          <w:p w14:paraId="21114EC0" w14:textId="77777777" w:rsidR="00FD15DC" w:rsidRPr="0064020D" w:rsidRDefault="00FD15DC" w:rsidP="005914E9">
            <w:pPr>
              <w:rPr>
                <w:rStyle w:val="Hyperlink"/>
                <w:rFonts w:ascii="Arial" w:hAnsi="Arial" w:cs="Arial"/>
              </w:rPr>
            </w:pPr>
            <w:hyperlink r:id="rId4" w:history="1">
              <w:r w:rsidRPr="0064020D">
                <w:rPr>
                  <w:rStyle w:val="Hyperlink"/>
                  <w:rFonts w:ascii="Arial" w:hAnsi="Arial" w:cs="Arial"/>
                </w:rPr>
                <w:t>https://www.bdadyslexia.org.uk/advice/employers/creating-a-dyslexia-friendly-workplace/dyslexia-friendly-style-guide</w:t>
              </w:r>
            </w:hyperlink>
          </w:p>
          <w:p w14:paraId="70A80D6C" w14:textId="77777777" w:rsidR="0058196C" w:rsidRPr="0064020D" w:rsidRDefault="0058196C" w:rsidP="005914E9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Other useful guidance can be found at:</w:t>
            </w:r>
          </w:p>
          <w:p w14:paraId="6FF57E87" w14:textId="77777777" w:rsidR="0058196C" w:rsidRPr="0064020D" w:rsidRDefault="0058196C" w:rsidP="005914E9">
            <w:pPr>
              <w:rPr>
                <w:rFonts w:ascii="Arial" w:eastAsia="Times New Roman" w:hAnsi="Arial" w:cs="Arial"/>
                <w:color w:val="001737"/>
              </w:rPr>
            </w:pPr>
            <w:hyperlink r:id="rId5" w:tgtFrame="_blank" w:history="1">
              <w:r w:rsidRPr="0064020D">
                <w:rPr>
                  <w:rStyle w:val="Hyperlink"/>
                  <w:rFonts w:ascii="Arial" w:eastAsia="Times New Roman" w:hAnsi="Arial" w:cs="Arial"/>
                </w:rPr>
                <w:t>https://www.dyslexic.com/quick-guide-making-content-accessible/</w:t>
              </w:r>
            </w:hyperlink>
          </w:p>
          <w:p w14:paraId="6E539341" w14:textId="77777777" w:rsidR="0058196C" w:rsidRDefault="0058196C" w:rsidP="005914E9">
            <w:hyperlink r:id="rId6" w:tgtFrame="_blank" w:history="1">
              <w:r w:rsidRPr="0064020D">
                <w:rPr>
                  <w:rStyle w:val="Hyperlink"/>
                  <w:rFonts w:ascii="Arial" w:eastAsia="Times New Roman" w:hAnsi="Arial" w:cs="Arial"/>
                </w:rPr>
                <w:t>https://exceptionalindividuals.com/about-us/blog/our-top-10-dyslexia-friendly-fonts/</w:t>
              </w:r>
              <w:r w:rsidRPr="0064020D">
                <w:rPr>
                  <w:rFonts w:ascii="Arial" w:eastAsia="Times New Roman" w:hAnsi="Arial" w:cs="Arial"/>
                  <w:color w:val="0000FF"/>
                  <w:u w:val="single"/>
                </w:rPr>
                <w:br/>
              </w:r>
            </w:hyperlink>
          </w:p>
          <w:p w14:paraId="6B464454" w14:textId="29577635" w:rsidR="006E7A93" w:rsidRPr="0064020D" w:rsidRDefault="006E7A93" w:rsidP="005914E9">
            <w:pPr>
              <w:rPr>
                <w:rFonts w:ascii="Arial" w:hAnsi="Arial" w:cs="Arial"/>
              </w:rPr>
            </w:pPr>
          </w:p>
        </w:tc>
      </w:tr>
    </w:tbl>
    <w:p w14:paraId="4CF6A37F" w14:textId="77777777" w:rsidR="006C1071" w:rsidRPr="0064020D" w:rsidRDefault="006C1071">
      <w:pPr>
        <w:rPr>
          <w:rFonts w:ascii="Arial" w:hAnsi="Arial" w:cs="Arial"/>
        </w:rPr>
      </w:pPr>
      <w:r w:rsidRPr="0064020D"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078A" w:rsidRPr="0064020D" w14:paraId="0DD664DF" w14:textId="77777777" w:rsidTr="00A37D63">
        <w:tc>
          <w:tcPr>
            <w:tcW w:w="4508" w:type="dxa"/>
          </w:tcPr>
          <w:p w14:paraId="52E73491" w14:textId="77777777" w:rsidR="00DE078A" w:rsidRDefault="00A90A0A" w:rsidP="00DE078A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lastRenderedPageBreak/>
              <w:br w:type="page"/>
            </w:r>
            <w:r w:rsidR="00DE078A" w:rsidRPr="0064020D">
              <w:rPr>
                <w:rFonts w:ascii="Arial" w:hAnsi="Arial" w:cs="Arial"/>
              </w:rPr>
              <w:t xml:space="preserve">Is it possible to </w:t>
            </w:r>
            <w:r w:rsidR="00FC041D" w:rsidRPr="0064020D">
              <w:rPr>
                <w:rFonts w:ascii="Arial" w:hAnsi="Arial" w:cs="Arial"/>
              </w:rPr>
              <w:t xml:space="preserve">post </w:t>
            </w:r>
            <w:r w:rsidR="00DE078A" w:rsidRPr="0064020D">
              <w:rPr>
                <w:rFonts w:ascii="Arial" w:hAnsi="Arial" w:cs="Arial"/>
              </w:rPr>
              <w:t xml:space="preserve">the liturgy and song words </w:t>
            </w:r>
            <w:r w:rsidR="00FC041D" w:rsidRPr="0064020D">
              <w:rPr>
                <w:rFonts w:ascii="Arial" w:hAnsi="Arial" w:cs="Arial"/>
              </w:rPr>
              <w:t>for download fr</w:t>
            </w:r>
            <w:r w:rsidR="00DE078A" w:rsidRPr="0064020D">
              <w:rPr>
                <w:rFonts w:ascii="Arial" w:hAnsi="Arial" w:cs="Arial"/>
              </w:rPr>
              <w:t xml:space="preserve">om your website </w:t>
            </w:r>
            <w:r w:rsidR="00667B3E" w:rsidRPr="0064020D">
              <w:rPr>
                <w:rFonts w:ascii="Arial" w:hAnsi="Arial" w:cs="Arial"/>
              </w:rPr>
              <w:t xml:space="preserve">48 or 24 hours </w:t>
            </w:r>
            <w:r w:rsidR="00DE078A" w:rsidRPr="0064020D">
              <w:rPr>
                <w:rFonts w:ascii="Arial" w:hAnsi="Arial" w:cs="Arial"/>
              </w:rPr>
              <w:t xml:space="preserve">before the service </w:t>
            </w:r>
            <w:r w:rsidR="00FC041D" w:rsidRPr="0064020D">
              <w:rPr>
                <w:rFonts w:ascii="Arial" w:hAnsi="Arial" w:cs="Arial"/>
              </w:rPr>
              <w:t xml:space="preserve">for </w:t>
            </w:r>
            <w:r w:rsidR="00DE078A" w:rsidRPr="0064020D">
              <w:rPr>
                <w:rFonts w:ascii="Arial" w:hAnsi="Arial" w:cs="Arial"/>
              </w:rPr>
              <w:t>conver</w:t>
            </w:r>
            <w:r w:rsidR="00FC041D" w:rsidRPr="0064020D">
              <w:rPr>
                <w:rFonts w:ascii="Arial" w:hAnsi="Arial" w:cs="Arial"/>
              </w:rPr>
              <w:t>sion</w:t>
            </w:r>
            <w:r w:rsidR="00DE078A" w:rsidRPr="0064020D">
              <w:rPr>
                <w:rFonts w:ascii="Arial" w:hAnsi="Arial" w:cs="Arial"/>
              </w:rPr>
              <w:t xml:space="preserve"> to accessible formats? </w:t>
            </w:r>
          </w:p>
          <w:p w14:paraId="403A64F8" w14:textId="005EB948" w:rsidR="006E7A93" w:rsidRPr="0064020D" w:rsidRDefault="006E7A93" w:rsidP="00DE078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4053AA" w14:textId="77777777" w:rsidR="00DE078A" w:rsidRPr="0064020D" w:rsidRDefault="00DE078A">
            <w:pPr>
              <w:rPr>
                <w:rFonts w:ascii="Arial" w:hAnsi="Arial" w:cs="Arial"/>
              </w:rPr>
            </w:pPr>
          </w:p>
        </w:tc>
      </w:tr>
      <w:tr w:rsidR="00DE078A" w:rsidRPr="0064020D" w14:paraId="2160550D" w14:textId="77777777" w:rsidTr="00A37D63">
        <w:tc>
          <w:tcPr>
            <w:tcW w:w="9016" w:type="dxa"/>
            <w:gridSpan w:val="2"/>
          </w:tcPr>
          <w:p w14:paraId="30FB2A71" w14:textId="77777777" w:rsidR="006E7A93" w:rsidRDefault="006E7A93" w:rsidP="00C06CE7">
            <w:pPr>
              <w:rPr>
                <w:rFonts w:ascii="Arial" w:hAnsi="Arial" w:cs="Arial"/>
              </w:rPr>
            </w:pPr>
          </w:p>
          <w:p w14:paraId="16ADA39F" w14:textId="77777777" w:rsidR="00DE078A" w:rsidRDefault="00C06CE7" w:rsidP="00C06CE7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Note: Those who use braille can load onto a portable braille display to use during the service </w:t>
            </w:r>
            <w:r w:rsidR="00A517F8" w:rsidRPr="0064020D">
              <w:rPr>
                <w:rFonts w:ascii="Arial" w:hAnsi="Arial" w:cs="Arial"/>
              </w:rPr>
              <w:t>and others might creat</w:t>
            </w:r>
            <w:r w:rsidR="00237BDA" w:rsidRPr="0064020D">
              <w:rPr>
                <w:rFonts w:ascii="Arial" w:hAnsi="Arial" w:cs="Arial"/>
              </w:rPr>
              <w:t>e</w:t>
            </w:r>
            <w:r w:rsidR="00A517F8" w:rsidRPr="0064020D">
              <w:rPr>
                <w:rFonts w:ascii="Arial" w:hAnsi="Arial" w:cs="Arial"/>
              </w:rPr>
              <w:t xml:space="preserve"> an audio prompt </w:t>
            </w:r>
            <w:r w:rsidRPr="0064020D">
              <w:rPr>
                <w:rFonts w:ascii="Arial" w:hAnsi="Arial" w:cs="Arial"/>
              </w:rPr>
              <w:t xml:space="preserve">etc. Others might bring an iPad and view the </w:t>
            </w:r>
            <w:r w:rsidR="00CF09EB">
              <w:rPr>
                <w:rFonts w:ascii="Arial" w:hAnsi="Arial" w:cs="Arial"/>
              </w:rPr>
              <w:t>liturgy and hymns/songs</w:t>
            </w:r>
            <w:r w:rsidRPr="0064020D">
              <w:rPr>
                <w:rFonts w:ascii="Arial" w:hAnsi="Arial" w:cs="Arial"/>
              </w:rPr>
              <w:t xml:space="preserve"> in large print and suitable contrast during the service.  Someone interpreting for a Deaf </w:t>
            </w:r>
            <w:r w:rsidR="00F55460" w:rsidRPr="0064020D">
              <w:rPr>
                <w:rFonts w:ascii="Arial" w:hAnsi="Arial" w:cs="Arial"/>
              </w:rPr>
              <w:t xml:space="preserve">or deafblind </w:t>
            </w:r>
            <w:r w:rsidRPr="0064020D">
              <w:rPr>
                <w:rFonts w:ascii="Arial" w:hAnsi="Arial" w:cs="Arial"/>
              </w:rPr>
              <w:t xml:space="preserve">person can do this better if they have read the liturgy beforehand.  </w:t>
            </w:r>
            <w:r w:rsidR="006E459C" w:rsidRPr="0064020D">
              <w:rPr>
                <w:rFonts w:ascii="Arial" w:hAnsi="Arial" w:cs="Arial"/>
              </w:rPr>
              <w:t xml:space="preserve">Those who are </w:t>
            </w:r>
            <w:r w:rsidR="009558A7" w:rsidRPr="0064020D">
              <w:rPr>
                <w:rFonts w:ascii="Arial" w:hAnsi="Arial" w:cs="Arial"/>
              </w:rPr>
              <w:t>n</w:t>
            </w:r>
            <w:r w:rsidR="0074196B" w:rsidRPr="0064020D">
              <w:rPr>
                <w:rFonts w:ascii="Arial" w:hAnsi="Arial" w:cs="Arial"/>
              </w:rPr>
              <w:t xml:space="preserve">eurodivergent and others </w:t>
            </w:r>
            <w:r w:rsidRPr="0064020D">
              <w:rPr>
                <w:rFonts w:ascii="Arial" w:hAnsi="Arial" w:cs="Arial"/>
              </w:rPr>
              <w:t xml:space="preserve">with sensory processing </w:t>
            </w:r>
            <w:r w:rsidR="009558A7" w:rsidRPr="0064020D">
              <w:rPr>
                <w:rFonts w:ascii="Arial" w:hAnsi="Arial" w:cs="Arial"/>
              </w:rPr>
              <w:t>challenges</w:t>
            </w:r>
            <w:r w:rsidRPr="0064020D">
              <w:rPr>
                <w:rFonts w:ascii="Arial" w:hAnsi="Arial" w:cs="Arial"/>
              </w:rPr>
              <w:t xml:space="preserve"> often like to know what is going to happen before they attend.</w:t>
            </w:r>
          </w:p>
          <w:p w14:paraId="27346DAD" w14:textId="0AD88F39" w:rsidR="006E7A93" w:rsidRPr="0064020D" w:rsidRDefault="006E7A93" w:rsidP="00C06CE7">
            <w:pPr>
              <w:rPr>
                <w:rFonts w:ascii="Arial" w:hAnsi="Arial" w:cs="Arial"/>
              </w:rPr>
            </w:pPr>
          </w:p>
        </w:tc>
      </w:tr>
      <w:tr w:rsidR="00C06CE7" w:rsidRPr="0064020D" w14:paraId="4A8EAF1E" w14:textId="77777777" w:rsidTr="00A37D63">
        <w:tc>
          <w:tcPr>
            <w:tcW w:w="4508" w:type="dxa"/>
          </w:tcPr>
          <w:p w14:paraId="5A50EAA3" w14:textId="6CF3EDA9" w:rsidR="00C06CE7" w:rsidRPr="0064020D" w:rsidRDefault="00C06CE7" w:rsidP="00C06CE7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If you use a screen, is it possible to connect a device via ‘Bluetooth’ </w:t>
            </w:r>
            <w:r w:rsidR="00A37B97" w:rsidRPr="0064020D">
              <w:rPr>
                <w:rFonts w:ascii="Arial" w:hAnsi="Arial" w:cs="Arial"/>
              </w:rPr>
              <w:t xml:space="preserve">or provide a link </w:t>
            </w:r>
            <w:r w:rsidRPr="0064020D">
              <w:rPr>
                <w:rFonts w:ascii="Arial" w:hAnsi="Arial" w:cs="Arial"/>
              </w:rPr>
              <w:t xml:space="preserve">so the display can be viewed on a </w:t>
            </w:r>
            <w:r w:rsidR="00822F7E" w:rsidRPr="0064020D">
              <w:rPr>
                <w:rFonts w:ascii="Arial" w:hAnsi="Arial" w:cs="Arial"/>
              </w:rPr>
              <w:t xml:space="preserve">phone or </w:t>
            </w:r>
            <w:r w:rsidRPr="0064020D">
              <w:rPr>
                <w:rFonts w:ascii="Arial" w:hAnsi="Arial" w:cs="Arial"/>
              </w:rPr>
              <w:t>tablet in the pew?</w:t>
            </w:r>
          </w:p>
          <w:p w14:paraId="7F05A7DB" w14:textId="77777777" w:rsidR="00C06CE7" w:rsidRDefault="00E259B1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Could you provide a QR code to do this?</w:t>
            </w:r>
          </w:p>
          <w:p w14:paraId="01D772AE" w14:textId="7A91BD7F" w:rsidR="006E7A93" w:rsidRPr="0064020D" w:rsidRDefault="006E7A9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1573B67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C06CE7" w:rsidRPr="0064020D" w14:paraId="6D632895" w14:textId="77777777" w:rsidTr="00A37D63">
        <w:tc>
          <w:tcPr>
            <w:tcW w:w="4508" w:type="dxa"/>
          </w:tcPr>
          <w:p w14:paraId="3EA97606" w14:textId="43A7E9BC" w:rsidR="00C06CE7" w:rsidRPr="0064020D" w:rsidRDefault="00DA2860" w:rsidP="00C06CE7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br w:type="page"/>
            </w:r>
            <w:r w:rsidR="00C06CE7" w:rsidRPr="0064020D">
              <w:rPr>
                <w:rFonts w:ascii="Arial" w:hAnsi="Arial" w:cs="Arial"/>
              </w:rPr>
              <w:t>If you have a main screen at the front, do you have smaller monitors around the building that people can get closer to?</w:t>
            </w:r>
          </w:p>
          <w:p w14:paraId="5EE0F46D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0DF454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C06CE7" w:rsidRPr="0064020D" w14:paraId="54CA99E3" w14:textId="77777777" w:rsidTr="00A37D63">
        <w:tc>
          <w:tcPr>
            <w:tcW w:w="4508" w:type="dxa"/>
          </w:tcPr>
          <w:p w14:paraId="507ED118" w14:textId="620BE823" w:rsidR="00C06CE7" w:rsidRPr="0064020D" w:rsidRDefault="0042132D" w:rsidP="00C06CE7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br w:type="page"/>
            </w:r>
            <w:r w:rsidR="00C06CE7" w:rsidRPr="0064020D">
              <w:rPr>
                <w:rFonts w:ascii="Arial" w:hAnsi="Arial" w:cs="Arial"/>
              </w:rPr>
              <w:t>Do you have any liturgy or hymns available in Braille?</w:t>
            </w:r>
          </w:p>
          <w:p w14:paraId="2562318D" w14:textId="77777777" w:rsidR="00C06CE7" w:rsidRPr="0064020D" w:rsidRDefault="00C06CE7">
            <w:pPr>
              <w:rPr>
                <w:rFonts w:ascii="Arial" w:hAnsi="Arial" w:cs="Arial"/>
              </w:rPr>
            </w:pPr>
          </w:p>
          <w:p w14:paraId="1018D5E4" w14:textId="2C286973" w:rsidR="00C06CE7" w:rsidRPr="0064020D" w:rsidRDefault="00C06CE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3D245C0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C06CE7" w:rsidRPr="0064020D" w14:paraId="113AB944" w14:textId="77777777" w:rsidTr="00C06CE7">
        <w:tc>
          <w:tcPr>
            <w:tcW w:w="4508" w:type="dxa"/>
          </w:tcPr>
          <w:p w14:paraId="67D52C28" w14:textId="57D9474E" w:rsidR="00C06CE7" w:rsidRDefault="00443B28" w:rsidP="00C06CE7">
            <w:pPr>
              <w:rPr>
                <w:rFonts w:ascii="Arial" w:hAnsi="Arial" w:cs="Arial"/>
              </w:rPr>
            </w:pPr>
            <w:r>
              <w:br w:type="page"/>
            </w:r>
            <w:r w:rsidR="00C06CE7" w:rsidRPr="0064020D">
              <w:rPr>
                <w:rFonts w:ascii="Arial" w:hAnsi="Arial" w:cs="Arial"/>
              </w:rPr>
              <w:t>Do you publish news sheets?  If so, are these readable and available in large print</w:t>
            </w:r>
            <w:r w:rsidR="007B781B" w:rsidRPr="0064020D">
              <w:rPr>
                <w:rFonts w:ascii="Arial" w:hAnsi="Arial" w:cs="Arial"/>
              </w:rPr>
              <w:t xml:space="preserve"> and Braille</w:t>
            </w:r>
            <w:r w:rsidR="00C06CE7" w:rsidRPr="0064020D">
              <w:rPr>
                <w:rFonts w:ascii="Arial" w:hAnsi="Arial" w:cs="Arial"/>
              </w:rPr>
              <w:t>?</w:t>
            </w:r>
          </w:p>
          <w:p w14:paraId="7B7E69B6" w14:textId="69487D56" w:rsidR="002861B8" w:rsidRPr="0064020D" w:rsidRDefault="002861B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BAA5990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6E7A93" w:rsidRPr="0064020D" w14:paraId="2BB3798D" w14:textId="77777777" w:rsidTr="002F3D13">
        <w:tc>
          <w:tcPr>
            <w:tcW w:w="9016" w:type="dxa"/>
            <w:gridSpan w:val="2"/>
          </w:tcPr>
          <w:p w14:paraId="14CB346E" w14:textId="77777777" w:rsidR="006E7A93" w:rsidRDefault="006E7A93" w:rsidP="006E7A93">
            <w:pPr>
              <w:rPr>
                <w:rFonts w:ascii="Arial" w:hAnsi="Arial" w:cs="Arial"/>
              </w:rPr>
            </w:pPr>
          </w:p>
          <w:p w14:paraId="5040281A" w14:textId="009CA74F" w:rsidR="006E7A93" w:rsidRPr="0064020D" w:rsidRDefault="006E7A93" w:rsidP="006E7A93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Note: Br</w:t>
            </w:r>
            <w:r>
              <w:rPr>
                <w:rFonts w:ascii="Arial" w:hAnsi="Arial" w:cs="Arial"/>
              </w:rPr>
              <w:t>a</w:t>
            </w:r>
            <w:r w:rsidRPr="0064020D">
              <w:rPr>
                <w:rFonts w:ascii="Arial" w:hAnsi="Arial" w:cs="Arial"/>
              </w:rPr>
              <w:t xml:space="preserve">ille Common Worship service books are available from Church House Publishing.  Other Braille material is available from The Torch Trust for the Blind: </w:t>
            </w:r>
            <w:hyperlink r:id="rId7" w:history="1">
              <w:r w:rsidRPr="0064020D">
                <w:rPr>
                  <w:rStyle w:val="Hyperlink"/>
                  <w:rFonts w:ascii="Arial" w:hAnsi="Arial" w:cs="Arial"/>
                </w:rPr>
                <w:t>https://www.torchtrust.org/</w:t>
              </w:r>
            </w:hyperlink>
          </w:p>
          <w:p w14:paraId="484F3AB2" w14:textId="77777777" w:rsidR="006E7A93" w:rsidRPr="0064020D" w:rsidRDefault="006E7A93" w:rsidP="006E7A93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The RNIB can produce bespoke Braille documents, visit: </w:t>
            </w:r>
            <w:hyperlink r:id="rId8" w:history="1">
              <w:r w:rsidRPr="0064020D">
                <w:rPr>
                  <w:rStyle w:val="Hyperlink"/>
                  <w:rFonts w:ascii="Arial" w:hAnsi="Arial" w:cs="Arial"/>
                </w:rPr>
                <w:t>https://www.rnib.org.uk/about-us/braille-200/rnib-braille-services-for-professionals/</w:t>
              </w:r>
            </w:hyperlink>
          </w:p>
          <w:p w14:paraId="228BA2EC" w14:textId="77777777" w:rsidR="006E7A93" w:rsidRPr="0064020D" w:rsidRDefault="006E7A93" w:rsidP="006E7A93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And there may well be a blind and visually impaired support charity in your area that can assist with the production of Braille documents.</w:t>
            </w:r>
          </w:p>
          <w:p w14:paraId="6E766ECC" w14:textId="77777777" w:rsidR="006E7A93" w:rsidRDefault="006E7A93" w:rsidP="006E7A93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Many Braille users will use an electronic tactile display and will just need material in advance to load onto a device.</w:t>
            </w:r>
          </w:p>
          <w:p w14:paraId="6934DA9C" w14:textId="61F5EC8F" w:rsidR="006E7A93" w:rsidRDefault="006E7A93" w:rsidP="006E7A93">
            <w:pPr>
              <w:rPr>
                <w:rFonts w:ascii="Arial" w:hAnsi="Arial" w:cs="Arial"/>
              </w:rPr>
            </w:pPr>
          </w:p>
        </w:tc>
      </w:tr>
      <w:tr w:rsidR="00C06CE7" w:rsidRPr="0064020D" w14:paraId="0E95289A" w14:textId="77777777" w:rsidTr="00C06CE7">
        <w:tc>
          <w:tcPr>
            <w:tcW w:w="4508" w:type="dxa"/>
          </w:tcPr>
          <w:p w14:paraId="254DFC97" w14:textId="3887CC77" w:rsidR="00D73F89" w:rsidRPr="0064020D" w:rsidRDefault="00F046D8" w:rsidP="00D73F89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br w:type="page"/>
            </w:r>
            <w:r w:rsidR="00D73F89" w:rsidRPr="0064020D">
              <w:rPr>
                <w:rFonts w:ascii="Arial" w:hAnsi="Arial" w:cs="Arial"/>
              </w:rPr>
              <w:t xml:space="preserve">Is the news also </w:t>
            </w:r>
            <w:r w:rsidR="00347812" w:rsidRPr="0064020D">
              <w:rPr>
                <w:rFonts w:ascii="Arial" w:hAnsi="Arial" w:cs="Arial"/>
              </w:rPr>
              <w:t xml:space="preserve">posted </w:t>
            </w:r>
            <w:r w:rsidR="00D73F89" w:rsidRPr="0064020D">
              <w:rPr>
                <w:rFonts w:ascii="Arial" w:hAnsi="Arial" w:cs="Arial"/>
              </w:rPr>
              <w:t>on your website for those who use screen readers to access?</w:t>
            </w:r>
          </w:p>
          <w:p w14:paraId="1AAA60A5" w14:textId="77777777" w:rsidR="00C06CE7" w:rsidRPr="0064020D" w:rsidRDefault="00C06CE7">
            <w:pPr>
              <w:rPr>
                <w:rFonts w:ascii="Arial" w:hAnsi="Arial" w:cs="Arial"/>
              </w:rPr>
            </w:pPr>
          </w:p>
          <w:p w14:paraId="14E211EA" w14:textId="3BDFFAEE" w:rsidR="00D73F89" w:rsidRPr="0064020D" w:rsidRDefault="00D73F8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D5F7ED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327EB5" w:rsidRPr="0064020D" w14:paraId="63A3B37F" w14:textId="77777777" w:rsidTr="00327EB5">
        <w:tc>
          <w:tcPr>
            <w:tcW w:w="4508" w:type="dxa"/>
          </w:tcPr>
          <w:p w14:paraId="2DB1580D" w14:textId="77777777" w:rsidR="00D506D2" w:rsidRDefault="00D506D2" w:rsidP="00714D34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br w:type="page"/>
              <w:t>Could you produce an audio recording of your news sheet that can be distributed on CD and/or posted on your website</w:t>
            </w:r>
            <w:r w:rsidR="00714D34" w:rsidRPr="0064020D">
              <w:rPr>
                <w:rFonts w:ascii="Arial" w:hAnsi="Arial" w:cs="Arial"/>
              </w:rPr>
              <w:t>/Facebook page</w:t>
            </w:r>
            <w:r w:rsidRPr="0064020D">
              <w:rPr>
                <w:rFonts w:ascii="Arial" w:hAnsi="Arial" w:cs="Arial"/>
              </w:rPr>
              <w:t>?</w:t>
            </w:r>
          </w:p>
          <w:p w14:paraId="63D2B9E1" w14:textId="3089AD3D" w:rsidR="006E7A93" w:rsidRPr="0064020D" w:rsidRDefault="006E7A93" w:rsidP="00714D3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631E826" w14:textId="77777777" w:rsidR="00327EB5" w:rsidRPr="0064020D" w:rsidRDefault="00327EB5">
            <w:pPr>
              <w:rPr>
                <w:rFonts w:ascii="Arial" w:hAnsi="Arial" w:cs="Arial"/>
              </w:rPr>
            </w:pPr>
          </w:p>
        </w:tc>
      </w:tr>
    </w:tbl>
    <w:p w14:paraId="52B6E88A" w14:textId="77777777" w:rsidR="006C1071" w:rsidRPr="0064020D" w:rsidRDefault="006C1071">
      <w:pPr>
        <w:rPr>
          <w:rFonts w:ascii="Arial" w:hAnsi="Arial" w:cs="Arial"/>
        </w:rPr>
      </w:pPr>
      <w:r w:rsidRPr="0064020D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6CE7" w:rsidRPr="0064020D" w14:paraId="19AFB2AB" w14:textId="77777777" w:rsidTr="00C06CE7">
        <w:tc>
          <w:tcPr>
            <w:tcW w:w="4508" w:type="dxa"/>
          </w:tcPr>
          <w:p w14:paraId="73528358" w14:textId="2CEB1CA6" w:rsidR="00D73F89" w:rsidRPr="0064020D" w:rsidRDefault="002C28DB" w:rsidP="00D73F89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lastRenderedPageBreak/>
              <w:br w:type="page"/>
            </w:r>
            <w:r w:rsidR="00D73F89" w:rsidRPr="0064020D">
              <w:rPr>
                <w:rFonts w:ascii="Arial" w:hAnsi="Arial" w:cs="Arial"/>
              </w:rPr>
              <w:t>If you use a screen</w:t>
            </w:r>
            <w:r w:rsidR="00054775" w:rsidRPr="0064020D">
              <w:rPr>
                <w:rFonts w:ascii="Arial" w:hAnsi="Arial" w:cs="Arial"/>
              </w:rPr>
              <w:t>,</w:t>
            </w:r>
            <w:r w:rsidR="00D73F89" w:rsidRPr="0064020D">
              <w:rPr>
                <w:rFonts w:ascii="Arial" w:hAnsi="Arial" w:cs="Arial"/>
              </w:rPr>
              <w:t xml:space="preserve"> are the operators trained and confident in using the technology?</w:t>
            </w:r>
          </w:p>
          <w:p w14:paraId="05DE46B6" w14:textId="77777777" w:rsidR="00C06CE7" w:rsidRPr="0064020D" w:rsidRDefault="00C06CE7">
            <w:pPr>
              <w:rPr>
                <w:rFonts w:ascii="Arial" w:hAnsi="Arial" w:cs="Arial"/>
              </w:rPr>
            </w:pPr>
          </w:p>
          <w:p w14:paraId="0B4345D5" w14:textId="3F85AA2D" w:rsidR="00D73F89" w:rsidRPr="0064020D" w:rsidRDefault="00D73F8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EDAC476" w14:textId="77777777" w:rsidR="00C06CE7" w:rsidRPr="0064020D" w:rsidRDefault="00C06CE7">
            <w:pPr>
              <w:rPr>
                <w:rFonts w:ascii="Arial" w:hAnsi="Arial" w:cs="Arial"/>
              </w:rPr>
            </w:pPr>
          </w:p>
        </w:tc>
      </w:tr>
      <w:tr w:rsidR="00152750" w:rsidRPr="0064020D" w14:paraId="1906845E" w14:textId="77777777" w:rsidTr="00152750">
        <w:tc>
          <w:tcPr>
            <w:tcW w:w="4508" w:type="dxa"/>
          </w:tcPr>
          <w:p w14:paraId="52F1D0D1" w14:textId="7FD1FAFC" w:rsidR="00152750" w:rsidRPr="0064020D" w:rsidRDefault="00D146C7" w:rsidP="00152750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When using a screen, d</w:t>
            </w:r>
            <w:r w:rsidR="00152750" w:rsidRPr="0064020D">
              <w:rPr>
                <w:rFonts w:ascii="Arial" w:hAnsi="Arial" w:cs="Arial"/>
              </w:rPr>
              <w:t>o you use colours that give maximum contrast and readability?</w:t>
            </w:r>
          </w:p>
          <w:p w14:paraId="62067D37" w14:textId="77777777" w:rsidR="00152750" w:rsidRPr="0064020D" w:rsidRDefault="00152750">
            <w:pPr>
              <w:rPr>
                <w:rFonts w:ascii="Arial" w:hAnsi="Arial" w:cs="Arial"/>
              </w:rPr>
            </w:pPr>
          </w:p>
          <w:p w14:paraId="3675D23C" w14:textId="21E4CFD9" w:rsidR="00152750" w:rsidRPr="0064020D" w:rsidRDefault="001527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0F0A2F" w14:textId="77777777" w:rsidR="00152750" w:rsidRPr="0064020D" w:rsidRDefault="00152750">
            <w:pPr>
              <w:rPr>
                <w:rFonts w:ascii="Arial" w:hAnsi="Arial" w:cs="Arial"/>
              </w:rPr>
            </w:pPr>
          </w:p>
        </w:tc>
      </w:tr>
      <w:tr w:rsidR="00D146C7" w:rsidRPr="0064020D" w14:paraId="3255B058" w14:textId="77777777" w:rsidTr="00D146C7">
        <w:tc>
          <w:tcPr>
            <w:tcW w:w="4508" w:type="dxa"/>
          </w:tcPr>
          <w:p w14:paraId="7E239E37" w14:textId="3D09767C" w:rsidR="00D146C7" w:rsidRPr="0064020D" w:rsidRDefault="00C06D81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If you use worship videos downloaded or from other sources</w:t>
            </w:r>
            <w:r w:rsidR="00270815" w:rsidRPr="0064020D">
              <w:rPr>
                <w:rFonts w:ascii="Arial" w:hAnsi="Arial" w:cs="Arial"/>
              </w:rPr>
              <w:t>,</w:t>
            </w:r>
            <w:r w:rsidRPr="0064020D">
              <w:rPr>
                <w:rFonts w:ascii="Arial" w:hAnsi="Arial" w:cs="Arial"/>
              </w:rPr>
              <w:t xml:space="preserve"> do you make sure the words are well presented and readable?</w:t>
            </w:r>
          </w:p>
          <w:p w14:paraId="5DECB5D6" w14:textId="47F0DB8D" w:rsidR="00C06D81" w:rsidRPr="0064020D" w:rsidRDefault="00C06D8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D08B6B2" w14:textId="77777777" w:rsidR="00D146C7" w:rsidRPr="0064020D" w:rsidRDefault="00D146C7">
            <w:pPr>
              <w:rPr>
                <w:rFonts w:ascii="Arial" w:hAnsi="Arial" w:cs="Arial"/>
              </w:rPr>
            </w:pPr>
          </w:p>
        </w:tc>
      </w:tr>
      <w:tr w:rsidR="00152750" w:rsidRPr="0064020D" w14:paraId="27700747" w14:textId="77777777" w:rsidTr="00152750">
        <w:tc>
          <w:tcPr>
            <w:tcW w:w="4508" w:type="dxa"/>
          </w:tcPr>
          <w:p w14:paraId="1415671F" w14:textId="77777777" w:rsidR="00152750" w:rsidRDefault="00152750" w:rsidP="002C318D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Do you think about the images you project</w:t>
            </w:r>
            <w:r w:rsidR="0031269B" w:rsidRPr="0064020D">
              <w:rPr>
                <w:rFonts w:ascii="Arial" w:hAnsi="Arial" w:cs="Arial"/>
              </w:rPr>
              <w:t xml:space="preserve"> and how these might be triggers for some conditions?</w:t>
            </w:r>
            <w:r w:rsidR="000D57D7" w:rsidRPr="0064020D">
              <w:rPr>
                <w:rFonts w:ascii="Arial" w:hAnsi="Arial" w:cs="Arial"/>
              </w:rPr>
              <w:t xml:space="preserve"> (particularly flashing or moving images)</w:t>
            </w:r>
          </w:p>
          <w:p w14:paraId="2A10D514" w14:textId="69F6F128" w:rsidR="006E7A93" w:rsidRPr="0064020D" w:rsidRDefault="006E7A93" w:rsidP="002C318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2CB2C51" w14:textId="77777777" w:rsidR="00152750" w:rsidRPr="0064020D" w:rsidRDefault="00152750">
            <w:pPr>
              <w:rPr>
                <w:rFonts w:ascii="Arial" w:hAnsi="Arial" w:cs="Arial"/>
              </w:rPr>
            </w:pPr>
          </w:p>
        </w:tc>
      </w:tr>
      <w:tr w:rsidR="00152750" w:rsidRPr="0064020D" w14:paraId="4751850B" w14:textId="77777777" w:rsidTr="00152750">
        <w:tc>
          <w:tcPr>
            <w:tcW w:w="9016" w:type="dxa"/>
            <w:gridSpan w:val="2"/>
          </w:tcPr>
          <w:p w14:paraId="56401C7B" w14:textId="77777777" w:rsidR="006E7A93" w:rsidRDefault="006E7A93" w:rsidP="00152750">
            <w:pPr>
              <w:rPr>
                <w:rFonts w:ascii="Arial" w:hAnsi="Arial" w:cs="Arial"/>
              </w:rPr>
            </w:pPr>
          </w:p>
          <w:p w14:paraId="6A3BAFC2" w14:textId="711F3BA5" w:rsidR="00152750" w:rsidRPr="0064020D" w:rsidRDefault="00152750" w:rsidP="00152750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 xml:space="preserve">Note: Intentional or unintentional flashing images and </w:t>
            </w:r>
            <w:proofErr w:type="gramStart"/>
            <w:r w:rsidRPr="0064020D">
              <w:rPr>
                <w:rFonts w:ascii="Arial" w:hAnsi="Arial" w:cs="Arial"/>
              </w:rPr>
              <w:t>fast moving</w:t>
            </w:r>
            <w:proofErr w:type="gramEnd"/>
            <w:r w:rsidRPr="0064020D">
              <w:rPr>
                <w:rFonts w:ascii="Arial" w:hAnsi="Arial" w:cs="Arial"/>
              </w:rPr>
              <w:t xml:space="preserve"> slides can be difficult for people for a whole variety of reasons.</w:t>
            </w:r>
            <w:r w:rsidR="002C28DB" w:rsidRPr="0064020D">
              <w:rPr>
                <w:rFonts w:ascii="Arial" w:hAnsi="Arial" w:cs="Arial"/>
              </w:rPr>
              <w:t xml:space="preserve">  Particularly for those with some eye conditions, people with epilepsy and </w:t>
            </w:r>
            <w:r w:rsidR="0031269B" w:rsidRPr="0064020D">
              <w:rPr>
                <w:rFonts w:ascii="Arial" w:hAnsi="Arial" w:cs="Arial"/>
              </w:rPr>
              <w:t xml:space="preserve">those who are </w:t>
            </w:r>
            <w:r w:rsidR="002C28DB" w:rsidRPr="0064020D">
              <w:rPr>
                <w:rFonts w:ascii="Arial" w:hAnsi="Arial" w:cs="Arial"/>
              </w:rPr>
              <w:t>autistic</w:t>
            </w:r>
            <w:r w:rsidR="0031269B" w:rsidRPr="0064020D">
              <w:rPr>
                <w:rFonts w:ascii="Arial" w:hAnsi="Arial" w:cs="Arial"/>
              </w:rPr>
              <w:t>.</w:t>
            </w:r>
            <w:r w:rsidR="002C28DB" w:rsidRPr="0064020D">
              <w:rPr>
                <w:rFonts w:ascii="Arial" w:hAnsi="Arial" w:cs="Arial"/>
              </w:rPr>
              <w:t xml:space="preserve"> </w:t>
            </w:r>
          </w:p>
          <w:p w14:paraId="0BBA0426" w14:textId="77777777" w:rsidR="00402816" w:rsidRDefault="00402816" w:rsidP="00152750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Getting the font size and colour contrast right for projections is vital.  See Grove Book W 247 ‘How to present words for worship in print and on screen’ for a useful</w:t>
            </w:r>
            <w:r w:rsidR="007D1FC1" w:rsidRPr="0064020D">
              <w:rPr>
                <w:rFonts w:ascii="Arial" w:hAnsi="Arial" w:cs="Arial"/>
              </w:rPr>
              <w:t xml:space="preserve"> </w:t>
            </w:r>
            <w:r w:rsidRPr="0064020D">
              <w:rPr>
                <w:rFonts w:ascii="Arial" w:hAnsi="Arial" w:cs="Arial"/>
              </w:rPr>
              <w:t>guide.</w:t>
            </w:r>
          </w:p>
          <w:p w14:paraId="2E31CB50" w14:textId="611376E2" w:rsidR="006E7A93" w:rsidRPr="0064020D" w:rsidRDefault="006E7A93" w:rsidP="00152750">
            <w:pPr>
              <w:rPr>
                <w:rFonts w:ascii="Arial" w:hAnsi="Arial" w:cs="Arial"/>
              </w:rPr>
            </w:pPr>
          </w:p>
        </w:tc>
      </w:tr>
      <w:tr w:rsidR="00152750" w:rsidRPr="0064020D" w14:paraId="05F03467" w14:textId="77777777" w:rsidTr="00152750">
        <w:tc>
          <w:tcPr>
            <w:tcW w:w="4508" w:type="dxa"/>
          </w:tcPr>
          <w:p w14:paraId="60EFDA3C" w14:textId="49D63273" w:rsidR="004729B6" w:rsidRPr="0064020D" w:rsidRDefault="004729B6" w:rsidP="004729B6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Are PowerPoint slides read or explained for those who cannot see them?</w:t>
            </w:r>
          </w:p>
          <w:p w14:paraId="06D23D6D" w14:textId="77777777" w:rsidR="00152750" w:rsidRPr="0064020D" w:rsidRDefault="00152750">
            <w:pPr>
              <w:rPr>
                <w:rFonts w:ascii="Arial" w:hAnsi="Arial" w:cs="Arial"/>
              </w:rPr>
            </w:pPr>
          </w:p>
          <w:p w14:paraId="408EB331" w14:textId="6C940D61" w:rsidR="004729B6" w:rsidRPr="0064020D" w:rsidRDefault="004729B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D7D2B3A" w14:textId="77777777" w:rsidR="00152750" w:rsidRPr="0064020D" w:rsidRDefault="00152750">
            <w:pPr>
              <w:rPr>
                <w:rFonts w:ascii="Arial" w:hAnsi="Arial" w:cs="Arial"/>
              </w:rPr>
            </w:pPr>
          </w:p>
        </w:tc>
      </w:tr>
      <w:tr w:rsidR="00152750" w:rsidRPr="0064020D" w14:paraId="5962F19D" w14:textId="77777777" w:rsidTr="00152750">
        <w:tc>
          <w:tcPr>
            <w:tcW w:w="4508" w:type="dxa"/>
          </w:tcPr>
          <w:p w14:paraId="2D3FA63B" w14:textId="6B37E0C6" w:rsidR="004729B6" w:rsidRPr="0064020D" w:rsidRDefault="004729B6" w:rsidP="004729B6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Are video clips audio described as they happen?  Are ther</w:t>
            </w:r>
            <w:r w:rsidR="00054775" w:rsidRPr="0064020D">
              <w:rPr>
                <w:rFonts w:ascii="Arial" w:hAnsi="Arial" w:cs="Arial"/>
              </w:rPr>
              <w:t>e</w:t>
            </w:r>
            <w:r w:rsidRPr="0064020D">
              <w:rPr>
                <w:rFonts w:ascii="Arial" w:hAnsi="Arial" w:cs="Arial"/>
              </w:rPr>
              <w:t xml:space="preserve"> subtitles?</w:t>
            </w:r>
          </w:p>
          <w:p w14:paraId="2618BF7F" w14:textId="77777777" w:rsidR="00152750" w:rsidRPr="0064020D" w:rsidRDefault="00152750">
            <w:pPr>
              <w:rPr>
                <w:rFonts w:ascii="Arial" w:hAnsi="Arial" w:cs="Arial"/>
              </w:rPr>
            </w:pPr>
          </w:p>
          <w:p w14:paraId="6B170F35" w14:textId="32273B3F" w:rsidR="004729B6" w:rsidRPr="0064020D" w:rsidRDefault="004729B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EAF6281" w14:textId="77777777" w:rsidR="00152750" w:rsidRPr="0064020D" w:rsidRDefault="00152750">
            <w:pPr>
              <w:rPr>
                <w:rFonts w:ascii="Arial" w:hAnsi="Arial" w:cs="Arial"/>
              </w:rPr>
            </w:pPr>
          </w:p>
        </w:tc>
      </w:tr>
      <w:tr w:rsidR="004729B6" w:rsidRPr="0064020D" w14:paraId="07FA9805" w14:textId="77777777" w:rsidTr="004729B6">
        <w:tc>
          <w:tcPr>
            <w:tcW w:w="9016" w:type="dxa"/>
            <w:gridSpan w:val="2"/>
          </w:tcPr>
          <w:p w14:paraId="4F6B8FBD" w14:textId="77777777" w:rsidR="006E7A93" w:rsidRDefault="006E7A93" w:rsidP="00402816">
            <w:pPr>
              <w:rPr>
                <w:rFonts w:ascii="Arial" w:hAnsi="Arial" w:cs="Arial"/>
              </w:rPr>
            </w:pPr>
          </w:p>
          <w:p w14:paraId="0C04D345" w14:textId="77777777" w:rsidR="00EF2D6A" w:rsidRDefault="004729B6" w:rsidP="00402816">
            <w:pPr>
              <w:rPr>
                <w:rFonts w:ascii="Arial" w:hAnsi="Arial" w:cs="Arial"/>
              </w:rPr>
            </w:pPr>
            <w:r w:rsidRPr="0064020D">
              <w:rPr>
                <w:rFonts w:ascii="Arial" w:hAnsi="Arial" w:cs="Arial"/>
              </w:rPr>
              <w:t>Note: Video soundtracks can be difficult to hear using a hearing aid and hearing loop because of the combination of dialogue and music/background noises</w:t>
            </w:r>
            <w:r w:rsidR="00EF2AA0" w:rsidRPr="0064020D">
              <w:rPr>
                <w:rFonts w:ascii="Arial" w:hAnsi="Arial" w:cs="Arial"/>
              </w:rPr>
              <w:t xml:space="preserve">.  Subtitles will increase access for those with hearing loss but make sure these are </w:t>
            </w:r>
            <w:proofErr w:type="gramStart"/>
            <w:r w:rsidR="00EF2AA0" w:rsidRPr="0064020D">
              <w:rPr>
                <w:rFonts w:ascii="Arial" w:hAnsi="Arial" w:cs="Arial"/>
              </w:rPr>
              <w:t>really readable</w:t>
            </w:r>
            <w:proofErr w:type="gramEnd"/>
            <w:r w:rsidR="00EF2AA0" w:rsidRPr="0064020D">
              <w:rPr>
                <w:rFonts w:ascii="Arial" w:hAnsi="Arial" w:cs="Arial"/>
              </w:rPr>
              <w:t>.</w:t>
            </w:r>
          </w:p>
          <w:p w14:paraId="5402BC31" w14:textId="30D3FBB1" w:rsidR="006E7A93" w:rsidRPr="0064020D" w:rsidRDefault="006E7A93" w:rsidP="00402816">
            <w:pPr>
              <w:rPr>
                <w:rFonts w:ascii="Arial" w:hAnsi="Arial" w:cs="Arial"/>
              </w:rPr>
            </w:pPr>
          </w:p>
        </w:tc>
      </w:tr>
    </w:tbl>
    <w:p w14:paraId="14DFE4DF" w14:textId="77777777" w:rsidR="00DE078A" w:rsidRPr="0064020D" w:rsidRDefault="00DE078A">
      <w:pPr>
        <w:rPr>
          <w:rFonts w:ascii="Arial" w:hAnsi="Arial" w:cs="Arial"/>
        </w:rPr>
      </w:pPr>
    </w:p>
    <w:sectPr w:rsidR="00DE078A" w:rsidRPr="0064020D" w:rsidSect="00640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8A"/>
    <w:rsid w:val="00033D1D"/>
    <w:rsid w:val="00054775"/>
    <w:rsid w:val="0008252E"/>
    <w:rsid w:val="00082C0F"/>
    <w:rsid w:val="00083C9F"/>
    <w:rsid w:val="00084BDC"/>
    <w:rsid w:val="000D2C9C"/>
    <w:rsid w:val="000D57D7"/>
    <w:rsid w:val="00152750"/>
    <w:rsid w:val="001C1129"/>
    <w:rsid w:val="001D5AB3"/>
    <w:rsid w:val="001F5AF3"/>
    <w:rsid w:val="0020626B"/>
    <w:rsid w:val="002206EC"/>
    <w:rsid w:val="00237BDA"/>
    <w:rsid w:val="0024274F"/>
    <w:rsid w:val="00244455"/>
    <w:rsid w:val="00260F0F"/>
    <w:rsid w:val="00270815"/>
    <w:rsid w:val="00281B11"/>
    <w:rsid w:val="002861B8"/>
    <w:rsid w:val="002940F9"/>
    <w:rsid w:val="002C28DB"/>
    <w:rsid w:val="002C318D"/>
    <w:rsid w:val="002D2821"/>
    <w:rsid w:val="002F3CE8"/>
    <w:rsid w:val="00304E5A"/>
    <w:rsid w:val="00307480"/>
    <w:rsid w:val="00311719"/>
    <w:rsid w:val="0031269B"/>
    <w:rsid w:val="00327EB5"/>
    <w:rsid w:val="00347812"/>
    <w:rsid w:val="0036629F"/>
    <w:rsid w:val="0038051E"/>
    <w:rsid w:val="00384A82"/>
    <w:rsid w:val="003A6DC1"/>
    <w:rsid w:val="003D1290"/>
    <w:rsid w:val="003E44A7"/>
    <w:rsid w:val="00402816"/>
    <w:rsid w:val="004133A8"/>
    <w:rsid w:val="004201F2"/>
    <w:rsid w:val="0042132D"/>
    <w:rsid w:val="004406F7"/>
    <w:rsid w:val="00443B28"/>
    <w:rsid w:val="00453314"/>
    <w:rsid w:val="00463336"/>
    <w:rsid w:val="004729B6"/>
    <w:rsid w:val="00474A64"/>
    <w:rsid w:val="004758D0"/>
    <w:rsid w:val="004B08EB"/>
    <w:rsid w:val="004B35ED"/>
    <w:rsid w:val="004C329D"/>
    <w:rsid w:val="004D15BB"/>
    <w:rsid w:val="004D4CEB"/>
    <w:rsid w:val="004E72C6"/>
    <w:rsid w:val="005020A0"/>
    <w:rsid w:val="005064EF"/>
    <w:rsid w:val="00532F86"/>
    <w:rsid w:val="0058196C"/>
    <w:rsid w:val="005914E9"/>
    <w:rsid w:val="005D5CFF"/>
    <w:rsid w:val="005E5DAF"/>
    <w:rsid w:val="00617255"/>
    <w:rsid w:val="0064020D"/>
    <w:rsid w:val="006443D5"/>
    <w:rsid w:val="00647BE8"/>
    <w:rsid w:val="00667B3E"/>
    <w:rsid w:val="00674292"/>
    <w:rsid w:val="00681826"/>
    <w:rsid w:val="00690093"/>
    <w:rsid w:val="006C1071"/>
    <w:rsid w:val="006D1B69"/>
    <w:rsid w:val="006E459C"/>
    <w:rsid w:val="006E5474"/>
    <w:rsid w:val="006E7A93"/>
    <w:rsid w:val="006F651C"/>
    <w:rsid w:val="007119E2"/>
    <w:rsid w:val="00714D34"/>
    <w:rsid w:val="0072092A"/>
    <w:rsid w:val="007318F6"/>
    <w:rsid w:val="00740E93"/>
    <w:rsid w:val="0074196B"/>
    <w:rsid w:val="00773B37"/>
    <w:rsid w:val="0077458C"/>
    <w:rsid w:val="00774762"/>
    <w:rsid w:val="007B781B"/>
    <w:rsid w:val="007D0982"/>
    <w:rsid w:val="007D1162"/>
    <w:rsid w:val="007D1FC1"/>
    <w:rsid w:val="007D7385"/>
    <w:rsid w:val="007F5678"/>
    <w:rsid w:val="00822F7E"/>
    <w:rsid w:val="00833B76"/>
    <w:rsid w:val="00862FFD"/>
    <w:rsid w:val="00877F32"/>
    <w:rsid w:val="008A017E"/>
    <w:rsid w:val="008C2E9D"/>
    <w:rsid w:val="008D4578"/>
    <w:rsid w:val="00903478"/>
    <w:rsid w:val="00950D1A"/>
    <w:rsid w:val="009558A7"/>
    <w:rsid w:val="00973CF1"/>
    <w:rsid w:val="00976D8D"/>
    <w:rsid w:val="009A38CA"/>
    <w:rsid w:val="009E7F76"/>
    <w:rsid w:val="00A01A24"/>
    <w:rsid w:val="00A15C62"/>
    <w:rsid w:val="00A16C38"/>
    <w:rsid w:val="00A2144F"/>
    <w:rsid w:val="00A23139"/>
    <w:rsid w:val="00A23B5A"/>
    <w:rsid w:val="00A25F74"/>
    <w:rsid w:val="00A34F9C"/>
    <w:rsid w:val="00A37B97"/>
    <w:rsid w:val="00A37D63"/>
    <w:rsid w:val="00A41C79"/>
    <w:rsid w:val="00A46B3B"/>
    <w:rsid w:val="00A517F8"/>
    <w:rsid w:val="00A62C3D"/>
    <w:rsid w:val="00A90A0A"/>
    <w:rsid w:val="00A92147"/>
    <w:rsid w:val="00AB19DE"/>
    <w:rsid w:val="00AB4009"/>
    <w:rsid w:val="00AB6358"/>
    <w:rsid w:val="00AE184E"/>
    <w:rsid w:val="00AE2F6D"/>
    <w:rsid w:val="00B11886"/>
    <w:rsid w:val="00B23CA3"/>
    <w:rsid w:val="00B704E9"/>
    <w:rsid w:val="00B83DD1"/>
    <w:rsid w:val="00B9215B"/>
    <w:rsid w:val="00B96BBD"/>
    <w:rsid w:val="00BA36A4"/>
    <w:rsid w:val="00BA6823"/>
    <w:rsid w:val="00BB6F88"/>
    <w:rsid w:val="00BC31D2"/>
    <w:rsid w:val="00BD4F16"/>
    <w:rsid w:val="00BE4761"/>
    <w:rsid w:val="00C06CE7"/>
    <w:rsid w:val="00C06D81"/>
    <w:rsid w:val="00C10739"/>
    <w:rsid w:val="00C10863"/>
    <w:rsid w:val="00C353A7"/>
    <w:rsid w:val="00C934EB"/>
    <w:rsid w:val="00CD40DA"/>
    <w:rsid w:val="00CD4A41"/>
    <w:rsid w:val="00CE5173"/>
    <w:rsid w:val="00CF09EB"/>
    <w:rsid w:val="00D02857"/>
    <w:rsid w:val="00D0750C"/>
    <w:rsid w:val="00D105AE"/>
    <w:rsid w:val="00D146C7"/>
    <w:rsid w:val="00D24046"/>
    <w:rsid w:val="00D30E66"/>
    <w:rsid w:val="00D506D2"/>
    <w:rsid w:val="00D73F89"/>
    <w:rsid w:val="00D973E2"/>
    <w:rsid w:val="00DA2860"/>
    <w:rsid w:val="00DD10EC"/>
    <w:rsid w:val="00DE078A"/>
    <w:rsid w:val="00E20E01"/>
    <w:rsid w:val="00E259B1"/>
    <w:rsid w:val="00EB6284"/>
    <w:rsid w:val="00EF2AA0"/>
    <w:rsid w:val="00EF2D6A"/>
    <w:rsid w:val="00F046D8"/>
    <w:rsid w:val="00F05948"/>
    <w:rsid w:val="00F32ED5"/>
    <w:rsid w:val="00F55460"/>
    <w:rsid w:val="00F877E2"/>
    <w:rsid w:val="00FB721B"/>
    <w:rsid w:val="00FC041D"/>
    <w:rsid w:val="00FD0924"/>
    <w:rsid w:val="00FD15DC"/>
    <w:rsid w:val="00FF0C2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314E"/>
  <w15:chartTrackingRefBased/>
  <w15:docId w15:val="{2BA5990C-4E79-4B3C-8640-97D10903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1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ib.org.uk/about-us/braille-200/rnib-braille-services-for-professional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rchtrus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ceptionalindividuals.com/about-us/blog/our-top-10-dyslexia-friendly-fonts/" TargetMode="External"/><Relationship Id="rId5" Type="http://schemas.openxmlformats.org/officeDocument/2006/relationships/hyperlink" Target="https://www.dyslexic.com/quick-guide-making-content-accessib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dadyslexia.org.uk/advice/employers/creating-a-dyslexia-friendly-workplace/dyslexia-friendly-style-gui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1033</Words>
  <Characters>5542</Characters>
  <Application>Microsoft Office Word</Application>
  <DocSecurity>0</DocSecurity>
  <Lines>178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2026-02-04T16:40:00Z</dcterms:created>
  <dcterms:modified xsi:type="dcterms:W3CDTF">2026-02-04T16:40:00Z</dcterms:modified>
</cp:coreProperties>
</file>