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59CA" w14:textId="445B7350" w:rsidR="00EC2A95" w:rsidRPr="00CA5623" w:rsidRDefault="004E5431">
      <w:pPr>
        <w:rPr>
          <w:rFonts w:cstheme="minorHAnsi"/>
        </w:rPr>
      </w:pPr>
      <w:r w:rsidRPr="00CA5623">
        <w:rPr>
          <w:rFonts w:cstheme="minorHAnsi"/>
        </w:rPr>
        <w:tab/>
      </w:r>
      <w:r w:rsidRPr="00CA5623">
        <w:rPr>
          <w:rFonts w:cstheme="minorHAnsi"/>
        </w:rPr>
        <w:tab/>
      </w:r>
      <w:r w:rsidRPr="00CA5623">
        <w:rPr>
          <w:rFonts w:cstheme="minorHAnsi"/>
        </w:rPr>
        <w:tab/>
      </w:r>
      <w:r w:rsidRPr="00CA5623">
        <w:rPr>
          <w:rFonts w:cstheme="minorHAnsi"/>
        </w:rPr>
        <w:tab/>
      </w:r>
      <w:r w:rsidRPr="00CA5623">
        <w:rPr>
          <w:rFonts w:cstheme="minorHAnsi"/>
        </w:rPr>
        <w:tab/>
      </w:r>
    </w:p>
    <w:p w14:paraId="5B8F9BEF" w14:textId="77777777" w:rsidR="00580B5D" w:rsidRPr="00CA5623" w:rsidRDefault="00580B5D" w:rsidP="0084031F">
      <w:pPr>
        <w:rPr>
          <w:rFonts w:cstheme="minorHAnsi"/>
          <w:b/>
          <w:sz w:val="28"/>
          <w:szCs w:val="28"/>
        </w:rPr>
      </w:pPr>
    </w:p>
    <w:p w14:paraId="2F5DFBEA" w14:textId="142B2899" w:rsidR="007D3B99" w:rsidRPr="00CA5623" w:rsidRDefault="006706D8" w:rsidP="0084031F">
      <w:pPr>
        <w:pBdr>
          <w:bottom w:val="single" w:sz="18" w:space="1" w:color="0070C0"/>
        </w:pBdr>
        <w:rPr>
          <w:rFonts w:cstheme="minorHAnsi"/>
          <w:b/>
          <w:color w:val="0070C0"/>
          <w:sz w:val="28"/>
          <w:szCs w:val="28"/>
        </w:rPr>
      </w:pPr>
      <w:r>
        <w:rPr>
          <w:rFonts w:cstheme="minorHAnsi"/>
          <w:b/>
          <w:color w:val="0070C0"/>
          <w:sz w:val="32"/>
          <w:szCs w:val="32"/>
        </w:rPr>
        <w:t xml:space="preserve">LAY </w:t>
      </w:r>
      <w:r w:rsidR="007D3B99" w:rsidRPr="00CA5623">
        <w:rPr>
          <w:rFonts w:cstheme="minorHAnsi"/>
          <w:b/>
          <w:color w:val="0070C0"/>
          <w:sz w:val="32"/>
          <w:szCs w:val="32"/>
        </w:rPr>
        <w:t>MINISTERIAL DEVELOPMENT REVIEW</w:t>
      </w:r>
      <w:r w:rsidR="0061747C">
        <w:rPr>
          <w:rFonts w:cstheme="minorHAnsi"/>
          <w:b/>
          <w:color w:val="0070C0"/>
          <w:sz w:val="32"/>
          <w:szCs w:val="32"/>
        </w:rPr>
        <w:t xml:space="preserve">: OVERVIEW AND </w:t>
      </w:r>
      <w:r w:rsidR="0061747C" w:rsidRPr="0021548A">
        <w:rPr>
          <w:rFonts w:cstheme="minorHAnsi"/>
          <w:b/>
          <w:color w:val="0070C0"/>
          <w:sz w:val="32"/>
          <w:szCs w:val="32"/>
        </w:rPr>
        <w:t>PREPARATION</w:t>
      </w:r>
      <w:r w:rsidR="0061747C">
        <w:rPr>
          <w:rFonts w:cstheme="minorHAnsi"/>
          <w:b/>
          <w:color w:val="0070C0"/>
          <w:sz w:val="32"/>
          <w:szCs w:val="32"/>
        </w:rPr>
        <w:t xml:space="preserve"> </w:t>
      </w:r>
      <w:r w:rsidR="00425360">
        <w:rPr>
          <w:rFonts w:cstheme="minorHAnsi"/>
          <w:b/>
          <w:color w:val="0070C0"/>
          <w:sz w:val="28"/>
          <w:szCs w:val="28"/>
        </w:rPr>
        <w:t xml:space="preserve"> </w:t>
      </w:r>
    </w:p>
    <w:p w14:paraId="0A49C906" w14:textId="48D8C6C4" w:rsidR="00DF4FA1" w:rsidRDefault="007D3B99" w:rsidP="00DF4FA1">
      <w:pPr>
        <w:spacing w:after="0"/>
        <w:rPr>
          <w:rFonts w:cstheme="minorHAnsi"/>
          <w:b/>
          <w:sz w:val="28"/>
          <w:szCs w:val="28"/>
        </w:rPr>
      </w:pPr>
      <w:r w:rsidRPr="0021548A">
        <w:rPr>
          <w:rFonts w:cstheme="minorHAnsi"/>
          <w:b/>
          <w:sz w:val="28"/>
          <w:szCs w:val="28"/>
        </w:rPr>
        <w:t>Name</w:t>
      </w:r>
      <w:r w:rsidRPr="0021548A">
        <w:rPr>
          <w:rFonts w:cstheme="minorHAnsi"/>
          <w:sz w:val="28"/>
          <w:szCs w:val="28"/>
        </w:rPr>
        <w:t>:</w:t>
      </w:r>
      <w:r w:rsidR="003E4EF7" w:rsidRPr="0021548A">
        <w:rPr>
          <w:rFonts w:cstheme="minorHAnsi"/>
          <w:sz w:val="28"/>
          <w:szCs w:val="28"/>
        </w:rPr>
        <w:br/>
      </w:r>
      <w:r w:rsidR="00B35176" w:rsidRPr="0021548A">
        <w:rPr>
          <w:rFonts w:cstheme="minorHAnsi"/>
          <w:b/>
          <w:sz w:val="28"/>
          <w:szCs w:val="28"/>
        </w:rPr>
        <w:t>Email address</w:t>
      </w:r>
      <w:r w:rsidR="00B35176" w:rsidRPr="0021548A">
        <w:rPr>
          <w:rFonts w:cstheme="minorHAnsi"/>
          <w:sz w:val="28"/>
          <w:szCs w:val="28"/>
        </w:rPr>
        <w:t>:</w:t>
      </w:r>
      <w:r w:rsidR="00B35176" w:rsidRPr="0021548A">
        <w:rPr>
          <w:rFonts w:cstheme="minorHAnsi"/>
          <w:sz w:val="28"/>
          <w:szCs w:val="28"/>
        </w:rPr>
        <w:br/>
      </w:r>
      <w:r w:rsidR="00B35176" w:rsidRPr="0021548A">
        <w:rPr>
          <w:rFonts w:cstheme="minorHAnsi"/>
          <w:b/>
          <w:sz w:val="28"/>
          <w:szCs w:val="28"/>
        </w:rPr>
        <w:t>Phone number</w:t>
      </w:r>
      <w:r w:rsidR="00B35176" w:rsidRPr="0021548A">
        <w:rPr>
          <w:rFonts w:cstheme="minorHAnsi"/>
          <w:sz w:val="28"/>
          <w:szCs w:val="28"/>
        </w:rPr>
        <w:t>:</w:t>
      </w:r>
      <w:r w:rsidR="00B35176" w:rsidRPr="0021548A">
        <w:rPr>
          <w:rFonts w:cstheme="minorHAnsi"/>
          <w:b/>
          <w:sz w:val="28"/>
          <w:szCs w:val="28"/>
        </w:rPr>
        <w:br/>
      </w:r>
      <w:r w:rsidR="003E4EF7" w:rsidRPr="0021548A">
        <w:rPr>
          <w:rFonts w:cstheme="minorHAnsi"/>
          <w:b/>
          <w:sz w:val="28"/>
          <w:szCs w:val="28"/>
        </w:rPr>
        <w:t>Context of ministry</w:t>
      </w:r>
      <w:r w:rsidR="003E4EF7" w:rsidRPr="0021548A">
        <w:rPr>
          <w:rFonts w:cstheme="minorHAnsi"/>
          <w:sz w:val="28"/>
          <w:szCs w:val="28"/>
        </w:rPr>
        <w:t xml:space="preserve">: Chaplaincy / Parish / Place of work / Other </w:t>
      </w:r>
      <w:r w:rsidR="00912307" w:rsidRPr="00912307">
        <w:rPr>
          <w:rFonts w:cstheme="minorHAnsi"/>
          <w:i/>
          <w:iCs/>
          <w:sz w:val="28"/>
          <w:szCs w:val="28"/>
        </w:rPr>
        <w:t>(</w:t>
      </w:r>
      <w:r w:rsidR="003E4EF7" w:rsidRPr="00912307">
        <w:rPr>
          <w:rFonts w:cstheme="minorHAnsi"/>
          <w:i/>
          <w:iCs/>
          <w:sz w:val="28"/>
          <w:szCs w:val="28"/>
        </w:rPr>
        <w:t>please provide specifics</w:t>
      </w:r>
      <w:r w:rsidR="00912307" w:rsidRPr="00912307">
        <w:rPr>
          <w:rFonts w:cstheme="minorHAnsi"/>
          <w:i/>
          <w:iCs/>
          <w:sz w:val="28"/>
          <w:szCs w:val="28"/>
        </w:rPr>
        <w:t>)</w:t>
      </w:r>
      <w:r w:rsidR="003E4EF7" w:rsidRPr="0021548A">
        <w:rPr>
          <w:rFonts w:cstheme="minorHAnsi"/>
          <w:sz w:val="28"/>
          <w:szCs w:val="28"/>
        </w:rPr>
        <w:br/>
      </w:r>
      <w:r w:rsidR="00DF4FA1" w:rsidRPr="00912307">
        <w:rPr>
          <w:rFonts w:cstheme="minorHAnsi"/>
          <w:b/>
          <w:sz w:val="28"/>
          <w:szCs w:val="28"/>
        </w:rPr>
        <w:t>Name of parish/chaplaincy etc:</w:t>
      </w:r>
    </w:p>
    <w:p w14:paraId="6C067E11" w14:textId="4D3F23B6" w:rsidR="006706D8" w:rsidRPr="0021548A" w:rsidRDefault="003E4EF7" w:rsidP="00011DB3">
      <w:pPr>
        <w:ind w:firstLine="567"/>
        <w:rPr>
          <w:rFonts w:cstheme="minorHAnsi"/>
          <w:b/>
          <w:bCs/>
          <w:i/>
          <w:iCs/>
          <w:color w:val="00B050"/>
          <w:sz w:val="28"/>
          <w:szCs w:val="28"/>
        </w:rPr>
      </w:pPr>
      <w:r w:rsidRPr="0021548A">
        <w:rPr>
          <w:rFonts w:cstheme="minorHAnsi"/>
          <w:b/>
          <w:sz w:val="28"/>
          <w:szCs w:val="28"/>
        </w:rPr>
        <w:t>Date of review</w:t>
      </w:r>
      <w:r w:rsidRPr="0021548A">
        <w:rPr>
          <w:rFonts w:cstheme="minorHAnsi"/>
          <w:sz w:val="28"/>
          <w:szCs w:val="28"/>
        </w:rPr>
        <w:t>:</w:t>
      </w:r>
      <w:r w:rsidRPr="0021548A">
        <w:rPr>
          <w:rFonts w:cstheme="minorHAnsi"/>
          <w:sz w:val="28"/>
          <w:szCs w:val="28"/>
        </w:rPr>
        <w:br/>
      </w:r>
      <w:r w:rsidR="0021548A" w:rsidRPr="0021548A">
        <w:rPr>
          <w:rFonts w:cstheme="minorHAnsi"/>
          <w:b/>
          <w:sz w:val="28"/>
          <w:szCs w:val="28"/>
        </w:rPr>
        <w:t>Reviewer:</w:t>
      </w:r>
      <w:r w:rsidR="00425360" w:rsidRPr="0021548A">
        <w:rPr>
          <w:rFonts w:cstheme="minorHAnsi"/>
          <w:sz w:val="28"/>
          <w:szCs w:val="28"/>
        </w:rPr>
        <w:tab/>
      </w:r>
      <w:r w:rsidR="006706D8" w:rsidRPr="0021548A">
        <w:rPr>
          <w:rFonts w:cstheme="minorHAnsi"/>
          <w:b/>
          <w:sz w:val="28"/>
          <w:szCs w:val="28"/>
        </w:rPr>
        <w:br/>
        <w:t>Date of most recent Review of Working Agreement</w:t>
      </w:r>
      <w:r w:rsidR="006706D8" w:rsidRPr="0021548A">
        <w:rPr>
          <w:rFonts w:cstheme="minorHAnsi"/>
          <w:sz w:val="28"/>
          <w:szCs w:val="28"/>
        </w:rPr>
        <w:t>:</w:t>
      </w:r>
    </w:p>
    <w:p w14:paraId="501F5201" w14:textId="77777777" w:rsidR="007D3B99" w:rsidRPr="00CA5623" w:rsidRDefault="007D3B99">
      <w:pPr>
        <w:rPr>
          <w:rFonts w:cstheme="minorHAnsi"/>
        </w:rPr>
      </w:pPr>
    </w:p>
    <w:p w14:paraId="5C99C5B5" w14:textId="0B6B7AB2" w:rsidR="005865AA" w:rsidRPr="00D25730" w:rsidRDefault="00425360" w:rsidP="005865AA">
      <w:pPr>
        <w:pBdr>
          <w:bottom w:val="single" w:sz="4" w:space="1" w:color="auto"/>
        </w:pBdr>
        <w:rPr>
          <w:rFonts w:cstheme="minorHAnsi"/>
          <w:b/>
          <w:color w:val="0070C0"/>
          <w:sz w:val="32"/>
          <w:szCs w:val="32"/>
        </w:rPr>
      </w:pPr>
      <w:r w:rsidRPr="00D25730">
        <w:rPr>
          <w:rFonts w:cstheme="minorHAnsi"/>
          <w:b/>
          <w:color w:val="0070C0"/>
          <w:sz w:val="32"/>
          <w:szCs w:val="32"/>
        </w:rPr>
        <w:t>P</w:t>
      </w:r>
      <w:r w:rsidR="00D25730">
        <w:rPr>
          <w:rFonts w:cstheme="minorHAnsi"/>
          <w:b/>
          <w:color w:val="0070C0"/>
          <w:sz w:val="32"/>
          <w:szCs w:val="32"/>
        </w:rPr>
        <w:t xml:space="preserve">URPOSE OF THE REVIEW </w:t>
      </w:r>
    </w:p>
    <w:p w14:paraId="38592B27" w14:textId="05C64248"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The aim of the Lay Ministerial Development Review (MDR) is to encourage:</w:t>
      </w:r>
      <w:r w:rsidR="0061747C" w:rsidRPr="0021548A">
        <w:rPr>
          <w:rFonts w:cstheme="minorHAnsi"/>
          <w:color w:val="000000" w:themeColor="text1"/>
          <w:sz w:val="28"/>
          <w:szCs w:val="28"/>
          <w:lang w:val="en-US"/>
        </w:rPr>
        <w:t xml:space="preserve"> </w:t>
      </w:r>
    </w:p>
    <w:p w14:paraId="4FD94F6F" w14:textId="34C38884"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w:t>
      </w:r>
      <w:r w:rsidRPr="0021548A">
        <w:rPr>
          <w:rFonts w:cstheme="minorHAnsi"/>
          <w:color w:val="000000" w:themeColor="text1"/>
          <w:sz w:val="28"/>
          <w:szCs w:val="28"/>
          <w:lang w:val="en-US"/>
        </w:rPr>
        <w:tab/>
        <w:t xml:space="preserve">an ongoing process of reflection </w:t>
      </w:r>
      <w:r w:rsidR="002B6C99">
        <w:rPr>
          <w:rFonts w:cstheme="minorHAnsi"/>
          <w:color w:val="000000" w:themeColor="text1"/>
          <w:sz w:val="28"/>
          <w:szCs w:val="28"/>
          <w:lang w:val="en-US"/>
        </w:rPr>
        <w:t xml:space="preserve">on </w:t>
      </w:r>
      <w:r w:rsidR="00B5228E">
        <w:rPr>
          <w:rFonts w:cstheme="minorHAnsi"/>
          <w:color w:val="000000" w:themeColor="text1"/>
          <w:sz w:val="28"/>
          <w:szCs w:val="28"/>
          <w:lang w:val="en-US"/>
        </w:rPr>
        <w:t xml:space="preserve">your </w:t>
      </w:r>
      <w:r w:rsidR="002B6C99">
        <w:rPr>
          <w:rFonts w:cstheme="minorHAnsi"/>
          <w:color w:val="000000" w:themeColor="text1"/>
          <w:sz w:val="28"/>
          <w:szCs w:val="28"/>
          <w:lang w:val="en-US"/>
        </w:rPr>
        <w:t>ministerial practice based</w:t>
      </w:r>
      <w:r w:rsidRPr="0021548A">
        <w:rPr>
          <w:rFonts w:cstheme="minorHAnsi"/>
          <w:color w:val="000000" w:themeColor="text1"/>
          <w:sz w:val="28"/>
          <w:szCs w:val="28"/>
          <w:lang w:val="en-US"/>
        </w:rPr>
        <w:t xml:space="preserve"> on affirmation </w:t>
      </w:r>
      <w:r w:rsidR="00011DB3">
        <w:rPr>
          <w:rFonts w:cstheme="minorHAnsi"/>
          <w:color w:val="000000" w:themeColor="text1"/>
          <w:sz w:val="28"/>
          <w:szCs w:val="28"/>
          <w:lang w:val="en-US"/>
        </w:rPr>
        <w:t xml:space="preserve">      </w:t>
      </w:r>
      <w:r w:rsidR="00011DB3">
        <w:rPr>
          <w:rFonts w:cstheme="minorHAnsi"/>
          <w:color w:val="000000" w:themeColor="text1"/>
          <w:sz w:val="28"/>
          <w:szCs w:val="28"/>
          <w:lang w:val="en-US"/>
        </w:rPr>
        <w:tab/>
        <w:t>and accountability</w:t>
      </w:r>
      <w:r w:rsidRPr="0021548A">
        <w:rPr>
          <w:rFonts w:cstheme="minorHAnsi"/>
          <w:color w:val="000000" w:themeColor="text1"/>
          <w:sz w:val="28"/>
          <w:szCs w:val="28"/>
          <w:lang w:val="en-US"/>
        </w:rPr>
        <w:t xml:space="preserve"> </w:t>
      </w:r>
    </w:p>
    <w:p w14:paraId="66FAF1BD" w14:textId="5EBE5779"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w:t>
      </w:r>
      <w:r w:rsidRPr="0021548A">
        <w:rPr>
          <w:rFonts w:cstheme="minorHAnsi"/>
          <w:color w:val="000000" w:themeColor="text1"/>
          <w:sz w:val="28"/>
          <w:szCs w:val="28"/>
          <w:lang w:val="en-US"/>
        </w:rPr>
        <w:tab/>
        <w:t>a culture of life-long learning and ministerial development</w:t>
      </w:r>
    </w:p>
    <w:p w14:paraId="4418CC62" w14:textId="77777777"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w:t>
      </w:r>
      <w:r w:rsidRPr="0021548A">
        <w:rPr>
          <w:rFonts w:cstheme="minorHAnsi"/>
          <w:color w:val="000000" w:themeColor="text1"/>
          <w:sz w:val="28"/>
          <w:szCs w:val="28"/>
          <w:lang w:val="en-US"/>
        </w:rPr>
        <w:tab/>
        <w:t>the setting of challenging, yet achievable, objectives</w:t>
      </w:r>
    </w:p>
    <w:p w14:paraId="32EEE463" w14:textId="50B96D7E" w:rsidR="0021548A" w:rsidRPr="0021548A" w:rsidRDefault="0021548A" w:rsidP="00425360">
      <w:pPr>
        <w:rPr>
          <w:rFonts w:cstheme="minorHAnsi"/>
          <w:color w:val="000000" w:themeColor="text1"/>
          <w:sz w:val="28"/>
          <w:szCs w:val="28"/>
        </w:rPr>
      </w:pPr>
      <w:r w:rsidRPr="0021548A">
        <w:rPr>
          <w:rFonts w:cstheme="minorHAnsi"/>
          <w:color w:val="000000" w:themeColor="text1"/>
          <w:sz w:val="28"/>
          <w:szCs w:val="28"/>
        </w:rPr>
        <w:t xml:space="preserve">The </w:t>
      </w:r>
      <w:r>
        <w:rPr>
          <w:rFonts w:cstheme="minorHAnsi"/>
          <w:color w:val="000000" w:themeColor="text1"/>
          <w:sz w:val="28"/>
          <w:szCs w:val="28"/>
        </w:rPr>
        <w:t>R</w:t>
      </w:r>
      <w:r w:rsidRPr="0021548A">
        <w:rPr>
          <w:rFonts w:cstheme="minorHAnsi"/>
          <w:color w:val="000000" w:themeColor="text1"/>
          <w:sz w:val="28"/>
          <w:szCs w:val="28"/>
        </w:rPr>
        <w:t xml:space="preserve">eviewer’s role is to assist you in this process.  </w:t>
      </w:r>
    </w:p>
    <w:p w14:paraId="0B8D9C8A" w14:textId="4D01D666" w:rsidR="00425360" w:rsidRDefault="00425360" w:rsidP="00425360">
      <w:pPr>
        <w:rPr>
          <w:rFonts w:cstheme="minorHAnsi"/>
          <w:color w:val="000000" w:themeColor="text1"/>
          <w:sz w:val="28"/>
          <w:szCs w:val="28"/>
        </w:rPr>
      </w:pPr>
      <w:r w:rsidRPr="0021548A">
        <w:rPr>
          <w:rFonts w:cstheme="minorHAnsi"/>
          <w:color w:val="000000" w:themeColor="text1"/>
          <w:sz w:val="28"/>
          <w:szCs w:val="28"/>
        </w:rPr>
        <w:t>Please reflect on your ministry over the past year using the questions that follow. These will</w:t>
      </w:r>
      <w:r w:rsidR="0021548A" w:rsidRPr="0021548A">
        <w:rPr>
          <w:rFonts w:cstheme="minorHAnsi"/>
          <w:strike/>
          <w:color w:val="000000" w:themeColor="text1"/>
          <w:sz w:val="28"/>
          <w:szCs w:val="28"/>
        </w:rPr>
        <w:t xml:space="preserve"> </w:t>
      </w:r>
      <w:r w:rsidRPr="0021548A">
        <w:rPr>
          <w:rFonts w:cstheme="minorHAnsi"/>
          <w:color w:val="000000" w:themeColor="text1"/>
          <w:sz w:val="28"/>
          <w:szCs w:val="28"/>
        </w:rPr>
        <w:t>provide a framework for your discussion with your</w:t>
      </w:r>
      <w:r w:rsidR="0021548A" w:rsidRPr="0021548A">
        <w:rPr>
          <w:rFonts w:cstheme="minorHAnsi"/>
          <w:color w:val="000000" w:themeColor="text1"/>
          <w:sz w:val="28"/>
          <w:szCs w:val="28"/>
        </w:rPr>
        <w:t xml:space="preserve"> </w:t>
      </w:r>
      <w:r w:rsidR="0021548A">
        <w:rPr>
          <w:rFonts w:cstheme="minorHAnsi"/>
          <w:color w:val="000000" w:themeColor="text1"/>
          <w:sz w:val="28"/>
          <w:szCs w:val="28"/>
        </w:rPr>
        <w:t>R</w:t>
      </w:r>
      <w:r w:rsidR="0021548A" w:rsidRPr="0021548A">
        <w:rPr>
          <w:rFonts w:cstheme="minorHAnsi"/>
          <w:color w:val="000000" w:themeColor="text1"/>
          <w:sz w:val="28"/>
          <w:szCs w:val="28"/>
        </w:rPr>
        <w:t xml:space="preserve">eviewer. </w:t>
      </w:r>
      <w:r w:rsidRPr="0021548A">
        <w:rPr>
          <w:rFonts w:cstheme="minorHAnsi"/>
          <w:color w:val="000000" w:themeColor="text1"/>
          <w:sz w:val="28"/>
          <w:szCs w:val="28"/>
        </w:rPr>
        <w:t xml:space="preserve"> Please use them as appropriate for you and in a way that moves you on.</w:t>
      </w:r>
      <w:r w:rsidR="00320F9F">
        <w:rPr>
          <w:rFonts w:cstheme="minorHAnsi"/>
          <w:color w:val="000000" w:themeColor="text1"/>
          <w:sz w:val="28"/>
          <w:szCs w:val="28"/>
        </w:rPr>
        <w:t xml:space="preserve"> </w:t>
      </w:r>
      <w:r w:rsidRPr="0021548A">
        <w:rPr>
          <w:rFonts w:cstheme="minorHAnsi"/>
          <w:color w:val="000000" w:themeColor="text1"/>
          <w:sz w:val="28"/>
          <w:szCs w:val="28"/>
        </w:rPr>
        <w:t xml:space="preserve"> Please do not feel constrained to fill in every section.</w:t>
      </w:r>
    </w:p>
    <w:p w14:paraId="4867A1D7" w14:textId="50288709" w:rsidR="0051057C" w:rsidRDefault="00C53DD9" w:rsidP="00425360">
      <w:pPr>
        <w:rPr>
          <w:rFonts w:cstheme="minorHAnsi"/>
          <w:color w:val="000000" w:themeColor="text1"/>
          <w:sz w:val="28"/>
          <w:szCs w:val="28"/>
        </w:rPr>
      </w:pPr>
      <w:r>
        <w:rPr>
          <w:rFonts w:cstheme="minorHAnsi"/>
          <w:b/>
          <w:color w:val="0070C0"/>
          <w:sz w:val="32"/>
          <w:szCs w:val="32"/>
        </w:rPr>
        <w:t>THE REVIEW PROCES</w:t>
      </w:r>
    </w:p>
    <w:p w14:paraId="005C182A" w14:textId="615A029B" w:rsidR="00C53DD9" w:rsidRDefault="00C53DD9" w:rsidP="00425360">
      <w:pPr>
        <w:rPr>
          <w:rFonts w:cstheme="minorHAnsi"/>
          <w:color w:val="000000" w:themeColor="text1"/>
          <w:sz w:val="28"/>
          <w:szCs w:val="28"/>
        </w:rPr>
      </w:pPr>
      <w:r>
        <w:rPr>
          <w:rFonts w:cstheme="minorHAnsi"/>
          <w:color w:val="000000" w:themeColor="text1"/>
          <w:sz w:val="28"/>
          <w:szCs w:val="28"/>
        </w:rPr>
        <w:t>There are three elements to the review process</w:t>
      </w:r>
    </w:p>
    <w:p w14:paraId="33065C95" w14:textId="265F51CE" w:rsidR="00C53DD9" w:rsidRDefault="00C53DD9" w:rsidP="00C53DD9">
      <w:pPr>
        <w:pStyle w:val="ListParagraph"/>
        <w:numPr>
          <w:ilvl w:val="0"/>
          <w:numId w:val="15"/>
        </w:numPr>
        <w:rPr>
          <w:rFonts w:cstheme="minorHAnsi"/>
          <w:color w:val="000000" w:themeColor="text1"/>
          <w:sz w:val="28"/>
          <w:szCs w:val="28"/>
        </w:rPr>
      </w:pPr>
      <w:r>
        <w:rPr>
          <w:rFonts w:cstheme="minorHAnsi"/>
          <w:color w:val="000000" w:themeColor="text1"/>
          <w:sz w:val="28"/>
          <w:szCs w:val="28"/>
        </w:rPr>
        <w:t>A meeting with your incumbent to reflect on your ministry and update your Working Agreement</w:t>
      </w:r>
    </w:p>
    <w:p w14:paraId="3B3EDC36" w14:textId="2740898B" w:rsidR="0061317B" w:rsidRPr="0061317B" w:rsidRDefault="00C53DD9" w:rsidP="0061317B">
      <w:pPr>
        <w:pStyle w:val="ListParagraph"/>
        <w:numPr>
          <w:ilvl w:val="0"/>
          <w:numId w:val="15"/>
        </w:numPr>
        <w:rPr>
          <w:rFonts w:cstheme="minorHAnsi"/>
          <w:color w:val="000000" w:themeColor="text1"/>
          <w:sz w:val="28"/>
          <w:szCs w:val="28"/>
        </w:rPr>
      </w:pPr>
      <w:r w:rsidRPr="0061317B">
        <w:rPr>
          <w:rFonts w:cstheme="minorHAnsi"/>
          <w:color w:val="000000" w:themeColor="text1"/>
          <w:sz w:val="28"/>
          <w:szCs w:val="28"/>
        </w:rPr>
        <w:t xml:space="preserve">A review meeting with an external reviewer.  You will be asked to choose a reviewer from a list </w:t>
      </w:r>
      <w:r w:rsidR="0061317B">
        <w:rPr>
          <w:rFonts w:cstheme="minorHAnsi"/>
          <w:color w:val="000000" w:themeColor="text1"/>
          <w:sz w:val="28"/>
          <w:szCs w:val="28"/>
        </w:rPr>
        <w:t>provided</w:t>
      </w:r>
      <w:r w:rsidRPr="0061317B">
        <w:rPr>
          <w:rFonts w:cstheme="minorHAnsi"/>
          <w:color w:val="000000" w:themeColor="text1"/>
          <w:sz w:val="28"/>
          <w:szCs w:val="28"/>
        </w:rPr>
        <w:t xml:space="preserve"> by your MDR administrator</w:t>
      </w:r>
      <w:r w:rsidR="0061317B">
        <w:rPr>
          <w:rFonts w:cstheme="minorHAnsi"/>
          <w:color w:val="000000" w:themeColor="text1"/>
          <w:sz w:val="28"/>
          <w:szCs w:val="28"/>
        </w:rPr>
        <w:t xml:space="preserve">. </w:t>
      </w:r>
    </w:p>
    <w:p w14:paraId="69F6B3B6" w14:textId="389EB2D1" w:rsidR="00425360" w:rsidRPr="0061317B" w:rsidRDefault="00C53DD9" w:rsidP="0061317B">
      <w:pPr>
        <w:pStyle w:val="ListParagraph"/>
        <w:numPr>
          <w:ilvl w:val="0"/>
          <w:numId w:val="15"/>
        </w:numPr>
        <w:rPr>
          <w:rFonts w:cstheme="minorHAnsi"/>
          <w:color w:val="000000" w:themeColor="text1"/>
          <w:sz w:val="28"/>
          <w:szCs w:val="28"/>
        </w:rPr>
      </w:pPr>
      <w:r w:rsidRPr="0061317B">
        <w:rPr>
          <w:rFonts w:cstheme="minorHAnsi"/>
          <w:color w:val="000000" w:themeColor="text1"/>
          <w:sz w:val="28"/>
          <w:szCs w:val="28"/>
        </w:rPr>
        <w:t xml:space="preserve">A summary form that is the outcome of your review meeting which is signed off by you and your reviewer. </w:t>
      </w:r>
    </w:p>
    <w:p w14:paraId="3EA97A92" w14:textId="76044494" w:rsidR="00C53DD9" w:rsidRPr="0061317B" w:rsidRDefault="00C53DD9" w:rsidP="003E4EF7">
      <w:pPr>
        <w:rPr>
          <w:rFonts w:cstheme="minorHAnsi"/>
          <w:bCs/>
          <w:i/>
          <w:iCs/>
          <w:color w:val="00B050"/>
        </w:rPr>
      </w:pPr>
      <w:r w:rsidRPr="0061317B">
        <w:rPr>
          <w:rFonts w:cstheme="minorHAnsi"/>
          <w:bCs/>
          <w:i/>
          <w:iCs/>
          <w:color w:val="0070C0"/>
          <w:sz w:val="32"/>
          <w:szCs w:val="32"/>
        </w:rPr>
        <w:t>The process is set out in more detail o</w:t>
      </w:r>
      <w:r w:rsidR="0061317B">
        <w:rPr>
          <w:rFonts w:cstheme="minorHAnsi"/>
          <w:bCs/>
          <w:i/>
          <w:iCs/>
          <w:color w:val="0070C0"/>
          <w:sz w:val="32"/>
          <w:szCs w:val="32"/>
        </w:rPr>
        <w:t xml:space="preserve">n the next </w:t>
      </w:r>
      <w:r w:rsidRPr="0061317B">
        <w:rPr>
          <w:rFonts w:cstheme="minorHAnsi"/>
          <w:bCs/>
          <w:i/>
          <w:iCs/>
          <w:color w:val="0070C0"/>
          <w:sz w:val="32"/>
          <w:szCs w:val="32"/>
        </w:rPr>
        <w:t>page</w:t>
      </w:r>
    </w:p>
    <w:p w14:paraId="238A8E1C" w14:textId="0D03C3ED" w:rsidR="00476633" w:rsidRDefault="00425360" w:rsidP="00A41A77">
      <w:pPr>
        <w:rPr>
          <w:rFonts w:cstheme="minorHAnsi"/>
          <w:b/>
          <w:color w:val="0070C0"/>
          <w:sz w:val="32"/>
          <w:szCs w:val="32"/>
        </w:rPr>
      </w:pPr>
      <w:r>
        <w:rPr>
          <w:rFonts w:ascii="Segoe UI" w:hAnsi="Segoe UI" w:cs="Segoe UI"/>
          <w:b/>
          <w:color w:val="FF0000"/>
          <w:sz w:val="32"/>
          <w:szCs w:val="32"/>
        </w:rPr>
        <w:br w:type="page"/>
      </w:r>
      <w:r w:rsidR="00AD6202">
        <w:rPr>
          <w:rFonts w:cstheme="minorHAnsi"/>
          <w:b/>
          <w:color w:val="0070C0"/>
          <w:sz w:val="32"/>
          <w:szCs w:val="32"/>
        </w:rPr>
        <w:lastRenderedPageBreak/>
        <w:t xml:space="preserve">LAY </w:t>
      </w:r>
      <w:r w:rsidR="00AD6202" w:rsidRPr="00CA5623">
        <w:rPr>
          <w:rFonts w:cstheme="minorHAnsi"/>
          <w:b/>
          <w:color w:val="0070C0"/>
          <w:sz w:val="32"/>
          <w:szCs w:val="32"/>
        </w:rPr>
        <w:t>MINISTERIAL DEVELOPMENT REVIEW</w:t>
      </w:r>
      <w:r w:rsidR="00AD6202">
        <w:rPr>
          <w:rFonts w:cstheme="minorHAnsi"/>
          <w:b/>
          <w:color w:val="0070C0"/>
          <w:sz w:val="32"/>
          <w:szCs w:val="32"/>
        </w:rPr>
        <w:t>: PROCESS</w:t>
      </w:r>
      <w:r w:rsidR="009065D7">
        <w:rPr>
          <w:rFonts w:cstheme="minorHAnsi"/>
          <w:b/>
          <w:color w:val="0070C0"/>
          <w:sz w:val="32"/>
          <w:szCs w:val="32"/>
        </w:rPr>
        <w:t xml:space="preserve"> </w:t>
      </w:r>
    </w:p>
    <w:p w14:paraId="287CAC33" w14:textId="3C9ACF53" w:rsidR="0061317B" w:rsidRPr="0061317B" w:rsidRDefault="0061317B" w:rsidP="0061317B">
      <w:pPr>
        <w:spacing w:after="0" w:line="240" w:lineRule="auto"/>
        <w:rPr>
          <w:rFonts w:cstheme="minorHAnsi"/>
          <w:b/>
          <w:bCs/>
          <w:color w:val="000000" w:themeColor="text1"/>
          <w:sz w:val="28"/>
          <w:szCs w:val="28"/>
        </w:rPr>
      </w:pPr>
      <w:r>
        <w:rPr>
          <w:rFonts w:cstheme="minorHAnsi"/>
          <w:b/>
          <w:color w:val="0070C0"/>
          <w:sz w:val="32"/>
          <w:szCs w:val="32"/>
        </w:rPr>
        <w:t xml:space="preserve">Meeting with your Incumbent </w:t>
      </w:r>
    </w:p>
    <w:p w14:paraId="51E6EDA1" w14:textId="77777777" w:rsidR="0061317B" w:rsidRDefault="0061317B" w:rsidP="0061317B">
      <w:pPr>
        <w:spacing w:after="0" w:line="240" w:lineRule="auto"/>
        <w:rPr>
          <w:rFonts w:cstheme="minorHAnsi"/>
          <w:color w:val="000000" w:themeColor="text1"/>
          <w:sz w:val="28"/>
          <w:szCs w:val="28"/>
        </w:rPr>
      </w:pPr>
    </w:p>
    <w:p w14:paraId="23370FCF" w14:textId="720C8721" w:rsidR="0061317B" w:rsidRPr="0061317B" w:rsidRDefault="0061317B" w:rsidP="0061317B">
      <w:pPr>
        <w:spacing w:after="0" w:line="240" w:lineRule="auto"/>
        <w:rPr>
          <w:rFonts w:cstheme="minorHAnsi"/>
          <w:color w:val="000000" w:themeColor="text1"/>
          <w:sz w:val="24"/>
          <w:szCs w:val="24"/>
        </w:rPr>
      </w:pPr>
      <w:r w:rsidRPr="0061317B">
        <w:rPr>
          <w:rFonts w:cstheme="minorHAnsi"/>
          <w:color w:val="000000" w:themeColor="text1"/>
          <w:sz w:val="24"/>
          <w:szCs w:val="24"/>
        </w:rPr>
        <w:t xml:space="preserve">Arrange to meet with your incumbent to review your ministry and your Working Agreement and update it as necessary.  It is up to you whether you </w:t>
      </w:r>
      <w:r w:rsidR="00F41CB4">
        <w:rPr>
          <w:rFonts w:cstheme="minorHAnsi"/>
          <w:color w:val="000000" w:themeColor="text1"/>
          <w:sz w:val="24"/>
          <w:szCs w:val="24"/>
        </w:rPr>
        <w:t>have this meeting</w:t>
      </w:r>
      <w:r w:rsidRPr="0061317B">
        <w:rPr>
          <w:rFonts w:cstheme="minorHAnsi"/>
          <w:color w:val="000000" w:themeColor="text1"/>
          <w:sz w:val="24"/>
          <w:szCs w:val="24"/>
        </w:rPr>
        <w:t xml:space="preserve"> before or after meeting with your Reviewer.  </w:t>
      </w:r>
    </w:p>
    <w:p w14:paraId="12663545" w14:textId="77777777" w:rsidR="0061317B" w:rsidRPr="008716F8" w:rsidRDefault="0061317B" w:rsidP="0061317B">
      <w:pPr>
        <w:spacing w:after="0" w:line="240" w:lineRule="auto"/>
        <w:rPr>
          <w:rFonts w:cstheme="minorHAnsi"/>
          <w:color w:val="000000" w:themeColor="text1"/>
          <w:sz w:val="28"/>
          <w:szCs w:val="28"/>
        </w:rPr>
      </w:pPr>
    </w:p>
    <w:p w14:paraId="5A72BD5B" w14:textId="0313D28A" w:rsidR="0061317B" w:rsidRPr="0061317B" w:rsidRDefault="0061317B" w:rsidP="0061317B">
      <w:pPr>
        <w:spacing w:after="0" w:line="240" w:lineRule="auto"/>
        <w:rPr>
          <w:rFonts w:cstheme="minorHAnsi"/>
          <w:b/>
          <w:bCs/>
          <w:color w:val="000000" w:themeColor="text1"/>
          <w:sz w:val="28"/>
          <w:szCs w:val="28"/>
        </w:rPr>
      </w:pPr>
      <w:r>
        <w:rPr>
          <w:rFonts w:cstheme="minorHAnsi"/>
          <w:b/>
          <w:color w:val="0070C0"/>
          <w:sz w:val="32"/>
          <w:szCs w:val="32"/>
        </w:rPr>
        <w:t xml:space="preserve">Meeting with your Reviewer </w:t>
      </w:r>
    </w:p>
    <w:p w14:paraId="0769A03A" w14:textId="77777777" w:rsidR="00C53DD9" w:rsidRDefault="00C53DD9" w:rsidP="008716F8">
      <w:pPr>
        <w:spacing w:after="0" w:line="240" w:lineRule="auto"/>
        <w:rPr>
          <w:rFonts w:cstheme="minorHAnsi"/>
          <w:b/>
          <w:bCs/>
          <w:color w:val="000000" w:themeColor="text1"/>
          <w:sz w:val="28"/>
          <w:szCs w:val="28"/>
        </w:rPr>
      </w:pPr>
    </w:p>
    <w:p w14:paraId="490BD34F" w14:textId="560B37D4" w:rsidR="008716F8" w:rsidRPr="0061317B" w:rsidRDefault="008716F8" w:rsidP="008716F8">
      <w:pPr>
        <w:spacing w:after="0" w:line="240" w:lineRule="auto"/>
        <w:rPr>
          <w:rFonts w:ascii="Segoe UI" w:hAnsi="Segoe UI" w:cs="Segoe UI"/>
          <w:b/>
          <w:bCs/>
          <w:i/>
          <w:iCs/>
          <w:color w:val="00B050"/>
          <w:sz w:val="26"/>
          <w:szCs w:val="26"/>
        </w:rPr>
      </w:pPr>
      <w:r w:rsidRPr="0061317B">
        <w:rPr>
          <w:rFonts w:cstheme="minorHAnsi"/>
          <w:b/>
          <w:bCs/>
          <w:color w:val="000000" w:themeColor="text1"/>
          <w:sz w:val="26"/>
          <w:szCs w:val="26"/>
        </w:rPr>
        <w:t xml:space="preserve">Step 1 </w:t>
      </w:r>
      <w:r w:rsidRPr="0061317B">
        <w:rPr>
          <w:rFonts w:cstheme="minorHAnsi"/>
          <w:b/>
          <w:bCs/>
          <w:color w:val="000000" w:themeColor="text1"/>
          <w:sz w:val="26"/>
          <w:szCs w:val="26"/>
        </w:rPr>
        <w:tab/>
      </w:r>
      <w:r w:rsidRPr="0061317B">
        <w:rPr>
          <w:rFonts w:cstheme="minorHAnsi"/>
          <w:b/>
          <w:bCs/>
          <w:i/>
          <w:iCs/>
          <w:color w:val="000000" w:themeColor="text1"/>
          <w:sz w:val="26"/>
          <w:szCs w:val="26"/>
        </w:rPr>
        <w:t xml:space="preserve">Select a Reviewer and arrange the Review Meeting </w:t>
      </w:r>
    </w:p>
    <w:p w14:paraId="52B5ADA0" w14:textId="7B0A50AC" w:rsidR="008716F8" w:rsidRPr="00A41A77" w:rsidRDefault="008716F8" w:rsidP="008716F8">
      <w:pPr>
        <w:spacing w:after="0" w:line="240" w:lineRule="auto"/>
        <w:rPr>
          <w:rFonts w:ascii="Segoe UI" w:hAnsi="Segoe UI" w:cs="Segoe UI"/>
          <w:b/>
          <w:bCs/>
          <w:i/>
          <w:iCs/>
          <w:color w:val="00B050"/>
          <w:sz w:val="24"/>
          <w:szCs w:val="24"/>
        </w:rPr>
      </w:pPr>
      <w:r w:rsidRPr="00A41A77">
        <w:rPr>
          <w:rFonts w:cstheme="minorHAnsi"/>
          <w:color w:val="000000" w:themeColor="text1"/>
          <w:sz w:val="24"/>
          <w:szCs w:val="24"/>
        </w:rPr>
        <w:t>The L</w:t>
      </w:r>
      <w:r w:rsidR="00011DB3" w:rsidRPr="00A41A77">
        <w:rPr>
          <w:rFonts w:cstheme="minorHAnsi"/>
          <w:color w:val="000000" w:themeColor="text1"/>
          <w:sz w:val="24"/>
          <w:szCs w:val="24"/>
        </w:rPr>
        <w:t>LM</w:t>
      </w:r>
      <w:r w:rsidRPr="00A41A77">
        <w:rPr>
          <w:rFonts w:cstheme="minorHAnsi"/>
          <w:color w:val="000000" w:themeColor="text1"/>
          <w:sz w:val="24"/>
          <w:szCs w:val="24"/>
        </w:rPr>
        <w:t xml:space="preserve"> MDR administrator will contact you to select a Reviewer.  Once the Reviewer is confirmed, you should contact them to arrange a date to meet.  In relicensing years, please ensure you leave enough time to complete the process and allow for licences to be prepared, in line with the timetable provided.</w:t>
      </w:r>
    </w:p>
    <w:p w14:paraId="1ED2BE33" w14:textId="77777777" w:rsidR="008716F8"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 xml:space="preserve"> </w:t>
      </w:r>
    </w:p>
    <w:p w14:paraId="15D773A9" w14:textId="782A0769" w:rsidR="008716F8" w:rsidRPr="0061317B" w:rsidRDefault="00C53DD9" w:rsidP="008716F8">
      <w:pPr>
        <w:spacing w:after="0" w:line="240" w:lineRule="auto"/>
        <w:rPr>
          <w:rFonts w:cstheme="minorHAnsi"/>
          <w:b/>
          <w:bCs/>
          <w:i/>
          <w:iCs/>
          <w:color w:val="000000" w:themeColor="text1"/>
          <w:sz w:val="26"/>
          <w:szCs w:val="26"/>
        </w:rPr>
      </w:pPr>
      <w:r w:rsidRPr="0061317B">
        <w:rPr>
          <w:rFonts w:cstheme="minorHAnsi"/>
          <w:b/>
          <w:bCs/>
          <w:color w:val="000000" w:themeColor="text1"/>
          <w:sz w:val="26"/>
          <w:szCs w:val="26"/>
        </w:rPr>
        <w:t xml:space="preserve">Step 2            </w:t>
      </w:r>
      <w:r w:rsidR="008716F8" w:rsidRPr="0061317B">
        <w:rPr>
          <w:rFonts w:cstheme="minorHAnsi"/>
          <w:b/>
          <w:bCs/>
          <w:i/>
          <w:iCs/>
          <w:color w:val="000000" w:themeColor="text1"/>
          <w:sz w:val="26"/>
          <w:szCs w:val="26"/>
        </w:rPr>
        <w:t>Preparation for the Review Meeting</w:t>
      </w:r>
    </w:p>
    <w:p w14:paraId="057CD8AA" w14:textId="281465FE" w:rsidR="008716F8" w:rsidRPr="00A41A77" w:rsidRDefault="008716F8" w:rsidP="00C53DD9">
      <w:pPr>
        <w:pStyle w:val="ListParagraph"/>
        <w:numPr>
          <w:ilvl w:val="0"/>
          <w:numId w:val="16"/>
        </w:numPr>
        <w:spacing w:after="0" w:line="240" w:lineRule="auto"/>
        <w:rPr>
          <w:rFonts w:cstheme="minorHAnsi"/>
          <w:color w:val="000000" w:themeColor="text1"/>
          <w:sz w:val="24"/>
          <w:szCs w:val="24"/>
        </w:rPr>
      </w:pPr>
      <w:r w:rsidRPr="00A41A77">
        <w:rPr>
          <w:rFonts w:cstheme="minorHAnsi"/>
          <w:color w:val="000000" w:themeColor="text1"/>
          <w:sz w:val="24"/>
          <w:szCs w:val="24"/>
        </w:rPr>
        <w:t>Th</w:t>
      </w:r>
      <w:r w:rsidR="00C53DD9" w:rsidRPr="00A41A77">
        <w:rPr>
          <w:rFonts w:cstheme="minorHAnsi"/>
          <w:color w:val="000000" w:themeColor="text1"/>
          <w:sz w:val="24"/>
          <w:szCs w:val="24"/>
        </w:rPr>
        <w:t>e</w:t>
      </w:r>
      <w:r w:rsidRPr="00A41A77">
        <w:rPr>
          <w:rFonts w:cstheme="minorHAnsi"/>
          <w:color w:val="000000" w:themeColor="text1"/>
          <w:sz w:val="24"/>
          <w:szCs w:val="24"/>
        </w:rPr>
        <w:t xml:space="preserve"> Preparation Form should be available to you at least </w:t>
      </w:r>
      <w:r w:rsidR="00011DB3" w:rsidRPr="00A41A77">
        <w:rPr>
          <w:rFonts w:cstheme="minorHAnsi"/>
          <w:color w:val="000000" w:themeColor="text1"/>
          <w:sz w:val="24"/>
          <w:szCs w:val="24"/>
        </w:rPr>
        <w:t xml:space="preserve">4 </w:t>
      </w:r>
      <w:r w:rsidRPr="00A41A77">
        <w:rPr>
          <w:rFonts w:cstheme="minorHAnsi"/>
          <w:color w:val="000000" w:themeColor="text1"/>
          <w:sz w:val="24"/>
          <w:szCs w:val="24"/>
        </w:rPr>
        <w:t>weeks before the Review Meeting is due to take place.  You should then set aside time to reflect on and answer the questions as appropriate. You may also want to ask for feedback from those amongst whom you minister.</w:t>
      </w:r>
    </w:p>
    <w:p w14:paraId="2D46FF1E" w14:textId="77777777" w:rsidR="00C53DD9" w:rsidRPr="00A41A77" w:rsidRDefault="00C53DD9" w:rsidP="00C53DD9">
      <w:pPr>
        <w:pStyle w:val="ListParagraph"/>
        <w:spacing w:after="0" w:line="240" w:lineRule="auto"/>
        <w:ind w:left="795"/>
        <w:rPr>
          <w:rFonts w:cstheme="minorHAnsi"/>
          <w:color w:val="000000" w:themeColor="text1"/>
          <w:sz w:val="24"/>
          <w:szCs w:val="24"/>
        </w:rPr>
      </w:pPr>
    </w:p>
    <w:p w14:paraId="44CC6438" w14:textId="3B5433FB" w:rsidR="008716F8" w:rsidRPr="00A41A77" w:rsidRDefault="008716F8" w:rsidP="008716F8">
      <w:pPr>
        <w:pStyle w:val="ListParagraph"/>
        <w:numPr>
          <w:ilvl w:val="0"/>
          <w:numId w:val="16"/>
        </w:numPr>
        <w:spacing w:after="0" w:line="240" w:lineRule="auto"/>
        <w:rPr>
          <w:rFonts w:cstheme="minorHAnsi"/>
          <w:color w:val="000000" w:themeColor="text1"/>
          <w:sz w:val="24"/>
          <w:szCs w:val="24"/>
        </w:rPr>
      </w:pPr>
      <w:r w:rsidRPr="00A41A77">
        <w:rPr>
          <w:rFonts w:cstheme="minorHAnsi"/>
          <w:color w:val="000000" w:themeColor="text1"/>
          <w:sz w:val="24"/>
          <w:szCs w:val="24"/>
        </w:rPr>
        <w:t>Send the completed Preparation Form and</w:t>
      </w:r>
      <w:r w:rsidR="0061317B" w:rsidRPr="00A41A77">
        <w:rPr>
          <w:rFonts w:cstheme="minorHAnsi"/>
          <w:color w:val="000000" w:themeColor="text1"/>
          <w:sz w:val="24"/>
          <w:szCs w:val="24"/>
        </w:rPr>
        <w:t xml:space="preserve"> your most recent</w:t>
      </w:r>
      <w:r w:rsidRPr="00A41A77">
        <w:rPr>
          <w:rFonts w:cstheme="minorHAnsi"/>
          <w:color w:val="000000" w:themeColor="text1"/>
          <w:sz w:val="24"/>
          <w:szCs w:val="24"/>
        </w:rPr>
        <w:t xml:space="preserve"> Working Agreement to the Reviewer at least 2 weeks before the date of the Review Meeting, to allow the Reviewer adequate time for preparation. </w:t>
      </w:r>
    </w:p>
    <w:p w14:paraId="702D9627" w14:textId="77777777" w:rsidR="008716F8" w:rsidRPr="0061317B" w:rsidRDefault="008716F8" w:rsidP="008716F8">
      <w:pPr>
        <w:spacing w:after="0" w:line="240" w:lineRule="auto"/>
        <w:rPr>
          <w:rFonts w:cstheme="minorHAnsi"/>
          <w:color w:val="000000" w:themeColor="text1"/>
          <w:sz w:val="26"/>
          <w:szCs w:val="26"/>
        </w:rPr>
      </w:pPr>
    </w:p>
    <w:p w14:paraId="1FE63FE5" w14:textId="69A8C776" w:rsidR="008716F8" w:rsidRPr="0061317B" w:rsidRDefault="008716F8" w:rsidP="008716F8">
      <w:pPr>
        <w:spacing w:after="0" w:line="240" w:lineRule="auto"/>
        <w:rPr>
          <w:rFonts w:cstheme="minorHAnsi"/>
          <w:b/>
          <w:bCs/>
          <w:i/>
          <w:iCs/>
          <w:color w:val="000000" w:themeColor="text1"/>
          <w:sz w:val="26"/>
          <w:szCs w:val="26"/>
        </w:rPr>
      </w:pPr>
      <w:r w:rsidRPr="0061317B">
        <w:rPr>
          <w:rFonts w:cstheme="minorHAnsi"/>
          <w:b/>
          <w:bCs/>
          <w:color w:val="000000" w:themeColor="text1"/>
          <w:sz w:val="26"/>
          <w:szCs w:val="26"/>
        </w:rPr>
        <w:t xml:space="preserve">Step </w:t>
      </w:r>
      <w:r w:rsidRPr="0061317B">
        <w:rPr>
          <w:rFonts w:cstheme="minorHAnsi"/>
          <w:b/>
          <w:color w:val="000000" w:themeColor="text1"/>
          <w:sz w:val="26"/>
          <w:szCs w:val="26"/>
        </w:rPr>
        <w:t>3</w:t>
      </w:r>
      <w:r w:rsidRPr="0061317B">
        <w:rPr>
          <w:rFonts w:cstheme="minorHAnsi"/>
          <w:b/>
          <w:color w:val="000000" w:themeColor="text1"/>
          <w:sz w:val="26"/>
          <w:szCs w:val="26"/>
        </w:rPr>
        <w:tab/>
      </w:r>
      <w:r w:rsidR="0061317B">
        <w:rPr>
          <w:rFonts w:cstheme="minorHAnsi"/>
          <w:b/>
          <w:color w:val="000000" w:themeColor="text1"/>
          <w:sz w:val="26"/>
          <w:szCs w:val="26"/>
        </w:rPr>
        <w:t xml:space="preserve">           </w:t>
      </w:r>
      <w:r w:rsidRPr="0061317B">
        <w:rPr>
          <w:rFonts w:cstheme="minorHAnsi"/>
          <w:b/>
          <w:bCs/>
          <w:i/>
          <w:iCs/>
          <w:color w:val="000000" w:themeColor="text1"/>
          <w:sz w:val="26"/>
          <w:szCs w:val="26"/>
        </w:rPr>
        <w:t>At the Review Meeting</w:t>
      </w:r>
    </w:p>
    <w:p w14:paraId="196882E9" w14:textId="77777777" w:rsidR="00A41A77"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 xml:space="preserve">The Review Meeting uses the completed Preparation form as a basis for discussion. </w:t>
      </w:r>
      <w:r w:rsidR="00A41A77" w:rsidRPr="00A41A77">
        <w:rPr>
          <w:rFonts w:cstheme="minorHAnsi"/>
          <w:color w:val="000000" w:themeColor="text1"/>
          <w:sz w:val="24"/>
          <w:szCs w:val="24"/>
        </w:rPr>
        <w:t xml:space="preserve"> The Reviewer will also have received a review form from your Incumbent. </w:t>
      </w:r>
    </w:p>
    <w:p w14:paraId="5F2DF30E" w14:textId="5972EAC7" w:rsidR="008716F8"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The meeting normally lasts between 1½ and 2 hours.</w:t>
      </w:r>
    </w:p>
    <w:p w14:paraId="785A205B" w14:textId="77777777" w:rsidR="00C53DD9" w:rsidRPr="00A41A77" w:rsidRDefault="00C53DD9" w:rsidP="008716F8">
      <w:pPr>
        <w:spacing w:after="0" w:line="240" w:lineRule="auto"/>
        <w:rPr>
          <w:rFonts w:cstheme="minorHAnsi"/>
          <w:color w:val="000000" w:themeColor="text1"/>
          <w:sz w:val="24"/>
          <w:szCs w:val="24"/>
        </w:rPr>
      </w:pPr>
    </w:p>
    <w:p w14:paraId="00D24924" w14:textId="4DB5CC34" w:rsidR="008716F8"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 xml:space="preserve">At the end of the meeting, or shortly afterwards (within 2 weeks), write </w:t>
      </w:r>
      <w:proofErr w:type="gramStart"/>
      <w:r w:rsidRPr="00A41A77">
        <w:rPr>
          <w:rFonts w:cstheme="minorHAnsi"/>
          <w:color w:val="000000" w:themeColor="text1"/>
          <w:sz w:val="24"/>
          <w:szCs w:val="24"/>
        </w:rPr>
        <w:t>a brief summary</w:t>
      </w:r>
      <w:proofErr w:type="gramEnd"/>
      <w:r w:rsidRPr="00A41A77">
        <w:rPr>
          <w:rFonts w:cstheme="minorHAnsi"/>
          <w:color w:val="000000" w:themeColor="text1"/>
          <w:sz w:val="24"/>
          <w:szCs w:val="24"/>
        </w:rPr>
        <w:t xml:space="preserve"> of the meeting on the Agreed Summary form (you and your Reviewer should agree in the meeting what will be recorded). It need not cover every topic that has been discussed, but </w:t>
      </w:r>
      <w:r w:rsidR="00F41CB4" w:rsidRPr="00A41A77">
        <w:rPr>
          <w:rFonts w:cstheme="minorHAnsi"/>
          <w:color w:val="000000" w:themeColor="text1"/>
          <w:sz w:val="24"/>
          <w:szCs w:val="24"/>
        </w:rPr>
        <w:t xml:space="preserve">it </w:t>
      </w:r>
      <w:r w:rsidRPr="00A41A77">
        <w:rPr>
          <w:rFonts w:cstheme="minorHAnsi"/>
          <w:color w:val="000000" w:themeColor="text1"/>
          <w:sz w:val="24"/>
          <w:szCs w:val="24"/>
        </w:rPr>
        <w:t xml:space="preserve">should be an accurate reflection of the conversation. </w:t>
      </w:r>
    </w:p>
    <w:p w14:paraId="4DC9D093" w14:textId="77777777" w:rsidR="00C53DD9" w:rsidRPr="00A41A77" w:rsidRDefault="00C53DD9" w:rsidP="008716F8">
      <w:pPr>
        <w:spacing w:after="0" w:line="240" w:lineRule="auto"/>
        <w:rPr>
          <w:rFonts w:cstheme="minorHAnsi"/>
          <w:color w:val="000000" w:themeColor="text1"/>
          <w:sz w:val="24"/>
          <w:szCs w:val="24"/>
        </w:rPr>
      </w:pPr>
    </w:p>
    <w:p w14:paraId="0B4A694D" w14:textId="77777777" w:rsidR="0061317B"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Include any specific goals or objectives that you have discussed, and both you and your Reviewer should sign and date the last page of the form. If the form is not completed at the meeting, you should send it to the Reviewer within 2 weeks for agreement and electronic ‘signature’.</w:t>
      </w:r>
    </w:p>
    <w:p w14:paraId="31C5F21D" w14:textId="77777777" w:rsidR="0061317B" w:rsidRPr="00A41A77" w:rsidRDefault="0061317B" w:rsidP="008716F8">
      <w:pPr>
        <w:spacing w:after="0" w:line="240" w:lineRule="auto"/>
        <w:rPr>
          <w:rFonts w:cstheme="minorHAnsi"/>
          <w:color w:val="000000" w:themeColor="text1"/>
          <w:sz w:val="24"/>
          <w:szCs w:val="24"/>
        </w:rPr>
      </w:pPr>
    </w:p>
    <w:p w14:paraId="1C4921FA" w14:textId="0FC4B22E" w:rsidR="0061317B" w:rsidRDefault="00F41CB4" w:rsidP="0061317B">
      <w:pPr>
        <w:spacing w:after="0" w:line="240" w:lineRule="auto"/>
        <w:rPr>
          <w:rFonts w:cstheme="minorHAnsi"/>
          <w:b/>
          <w:color w:val="0070C0"/>
          <w:sz w:val="32"/>
          <w:szCs w:val="32"/>
        </w:rPr>
      </w:pPr>
      <w:r>
        <w:rPr>
          <w:rFonts w:cstheme="minorHAnsi"/>
          <w:b/>
          <w:color w:val="0070C0"/>
          <w:sz w:val="32"/>
          <w:szCs w:val="32"/>
        </w:rPr>
        <w:t xml:space="preserve">Completing your MDR </w:t>
      </w:r>
    </w:p>
    <w:p w14:paraId="4020710A" w14:textId="77777777" w:rsidR="00F41CB4" w:rsidRPr="0061317B" w:rsidRDefault="00F41CB4" w:rsidP="0061317B">
      <w:pPr>
        <w:spacing w:after="0" w:line="240" w:lineRule="auto"/>
        <w:rPr>
          <w:rFonts w:cstheme="minorHAnsi"/>
          <w:b/>
          <w:bCs/>
          <w:color w:val="000000" w:themeColor="text1"/>
          <w:sz w:val="28"/>
          <w:szCs w:val="28"/>
        </w:rPr>
      </w:pPr>
    </w:p>
    <w:p w14:paraId="3F9FB14E" w14:textId="1278E7F5" w:rsidR="0061317B" w:rsidRPr="00A41A77" w:rsidRDefault="0061317B" w:rsidP="0061317B">
      <w:pPr>
        <w:spacing w:after="0" w:line="240" w:lineRule="auto"/>
        <w:rPr>
          <w:rFonts w:cstheme="minorHAnsi"/>
          <w:sz w:val="24"/>
          <w:szCs w:val="24"/>
        </w:rPr>
      </w:pPr>
      <w:r w:rsidRPr="00A41A77">
        <w:rPr>
          <w:rFonts w:cstheme="minorHAnsi"/>
          <w:color w:val="000000" w:themeColor="text1"/>
          <w:sz w:val="24"/>
          <w:szCs w:val="24"/>
        </w:rPr>
        <w:t xml:space="preserve">Once the Agreed Summary Form is signed, send a copy to the Lay MDR administrator who will put it on your personal file (held by the Bishop’s Office). </w:t>
      </w:r>
      <w:r w:rsidRPr="00A41A77">
        <w:rPr>
          <w:rFonts w:cstheme="minorHAnsi"/>
          <w:strike/>
          <w:color w:val="FF0000"/>
          <w:sz w:val="24"/>
          <w:szCs w:val="24"/>
        </w:rPr>
        <w:t xml:space="preserve"> </w:t>
      </w:r>
      <w:r w:rsidRPr="00A41A77">
        <w:rPr>
          <w:rFonts w:cstheme="minorHAnsi"/>
          <w:sz w:val="24"/>
          <w:szCs w:val="24"/>
        </w:rPr>
        <w:t>The Lay MDR administrator sends a copy to the Area Bishop</w:t>
      </w:r>
      <w:r w:rsidR="00F41CB4" w:rsidRPr="00A41A77">
        <w:rPr>
          <w:rFonts w:cstheme="minorHAnsi"/>
          <w:sz w:val="24"/>
          <w:szCs w:val="24"/>
        </w:rPr>
        <w:t>, the Director of Ministry</w:t>
      </w:r>
      <w:r w:rsidRPr="00A41A77">
        <w:rPr>
          <w:rFonts w:cstheme="minorHAnsi"/>
          <w:sz w:val="24"/>
          <w:szCs w:val="24"/>
        </w:rPr>
        <w:t xml:space="preserve"> and Warden of LLMs. </w:t>
      </w:r>
    </w:p>
    <w:p w14:paraId="351AD8CB" w14:textId="51C16E9C" w:rsidR="001F24F9" w:rsidRPr="00503234" w:rsidRDefault="0061317B" w:rsidP="00F41CB4">
      <w:pPr>
        <w:spacing w:after="0" w:line="240" w:lineRule="auto"/>
        <w:rPr>
          <w:rFonts w:cstheme="minorHAnsi"/>
        </w:rPr>
      </w:pPr>
      <w:r w:rsidRPr="00A41A77">
        <w:rPr>
          <w:rFonts w:cstheme="minorHAnsi"/>
          <w:sz w:val="24"/>
          <w:szCs w:val="24"/>
        </w:rPr>
        <w:t>You may wish to discuss the outcome of the review and objectives with your incumbent.</w:t>
      </w:r>
      <w:r w:rsidR="001F24F9" w:rsidRPr="00B5228E">
        <w:rPr>
          <w:rFonts w:ascii="Segoe UI" w:hAnsi="Segoe UI" w:cs="Segoe UI"/>
          <w:b/>
          <w:i/>
          <w:iCs/>
          <w:color w:val="FF0000"/>
          <w:sz w:val="28"/>
          <w:szCs w:val="28"/>
        </w:rPr>
        <w:br w:type="page"/>
      </w:r>
    </w:p>
    <w:p w14:paraId="1E200274" w14:textId="10B142D2" w:rsidR="005865AA" w:rsidRPr="00AD6202" w:rsidRDefault="00AD6202" w:rsidP="00AD6202">
      <w:pPr>
        <w:pBdr>
          <w:bottom w:val="single" w:sz="18" w:space="1" w:color="0070C0"/>
        </w:pBdr>
        <w:rPr>
          <w:rFonts w:cstheme="minorHAnsi"/>
          <w:b/>
          <w:color w:val="0070C0"/>
          <w:sz w:val="28"/>
          <w:szCs w:val="28"/>
        </w:rPr>
      </w:pPr>
      <w:r>
        <w:rPr>
          <w:rFonts w:cstheme="minorHAnsi"/>
          <w:b/>
          <w:color w:val="0070C0"/>
          <w:sz w:val="32"/>
          <w:szCs w:val="32"/>
        </w:rPr>
        <w:lastRenderedPageBreak/>
        <w:t xml:space="preserve">LAY </w:t>
      </w:r>
      <w:r w:rsidRPr="00CA5623">
        <w:rPr>
          <w:rFonts w:cstheme="minorHAnsi"/>
          <w:b/>
          <w:color w:val="0070C0"/>
          <w:sz w:val="32"/>
          <w:szCs w:val="32"/>
        </w:rPr>
        <w:t>MINISTERIAL DEVELOPMENT REVIEW</w:t>
      </w:r>
      <w:r>
        <w:rPr>
          <w:rFonts w:cstheme="minorHAnsi"/>
          <w:b/>
          <w:color w:val="0070C0"/>
          <w:sz w:val="32"/>
          <w:szCs w:val="32"/>
        </w:rPr>
        <w:t xml:space="preserve">: </w:t>
      </w:r>
      <w:r w:rsidRPr="0021548A">
        <w:rPr>
          <w:rFonts w:cstheme="minorHAnsi"/>
          <w:b/>
          <w:color w:val="0070C0"/>
          <w:sz w:val="32"/>
          <w:szCs w:val="32"/>
        </w:rPr>
        <w:t>PREPARATION</w:t>
      </w:r>
      <w:r>
        <w:rPr>
          <w:rFonts w:cstheme="minorHAnsi"/>
          <w:b/>
          <w:color w:val="0070C0"/>
          <w:sz w:val="32"/>
          <w:szCs w:val="32"/>
        </w:rPr>
        <w:t xml:space="preserve"> FORM</w:t>
      </w:r>
      <w:r>
        <w:rPr>
          <w:rFonts w:cstheme="minorHAnsi"/>
          <w:b/>
          <w:color w:val="0070C0"/>
          <w:sz w:val="28"/>
          <w:szCs w:val="28"/>
        </w:rPr>
        <w:t xml:space="preserve"> </w:t>
      </w:r>
    </w:p>
    <w:p w14:paraId="4FE4B262" w14:textId="538029A2" w:rsidR="00E25B60" w:rsidRDefault="00F41CB4" w:rsidP="00E25B60">
      <w:pPr>
        <w:pStyle w:val="ListParagraph"/>
        <w:numPr>
          <w:ilvl w:val="0"/>
          <w:numId w:val="9"/>
        </w:numPr>
        <w:rPr>
          <w:rFonts w:ascii="Calibri" w:hAnsi="Calibri" w:cs="Calibri"/>
          <w:bCs/>
          <w:sz w:val="28"/>
          <w:szCs w:val="28"/>
        </w:rPr>
      </w:pPr>
      <w:r>
        <w:rPr>
          <w:rFonts w:ascii="Calibri" w:hAnsi="Calibri" w:cs="Calibri"/>
          <w:bCs/>
          <w:sz w:val="28"/>
          <w:szCs w:val="28"/>
        </w:rPr>
        <w:t>Please give a brief description of your current context(s) for ministry:  What</w:t>
      </w:r>
      <w:r w:rsidR="00011DB3">
        <w:rPr>
          <w:rFonts w:ascii="Calibri" w:hAnsi="Calibri" w:cs="Calibri"/>
          <w:bCs/>
          <w:sz w:val="28"/>
          <w:szCs w:val="28"/>
        </w:rPr>
        <w:t xml:space="preserve"> is</w:t>
      </w:r>
      <w:r>
        <w:rPr>
          <w:rFonts w:ascii="Calibri" w:hAnsi="Calibri" w:cs="Calibri"/>
          <w:bCs/>
          <w:sz w:val="28"/>
          <w:szCs w:val="28"/>
        </w:rPr>
        <w:t xml:space="preserve"> your church</w:t>
      </w:r>
      <w:r w:rsidR="00011DB3">
        <w:rPr>
          <w:rFonts w:ascii="Calibri" w:hAnsi="Calibri" w:cs="Calibri"/>
          <w:bCs/>
          <w:sz w:val="28"/>
          <w:szCs w:val="28"/>
        </w:rPr>
        <w:t xml:space="preserve"> or chaplaincy</w:t>
      </w:r>
      <w:r>
        <w:rPr>
          <w:rFonts w:ascii="Calibri" w:hAnsi="Calibri" w:cs="Calibri"/>
          <w:bCs/>
          <w:sz w:val="28"/>
          <w:szCs w:val="28"/>
        </w:rPr>
        <w:t xml:space="preserve"> like? </w:t>
      </w:r>
      <w:r w:rsidR="00011DB3">
        <w:rPr>
          <w:rFonts w:ascii="Calibri" w:hAnsi="Calibri" w:cs="Calibri"/>
          <w:bCs/>
          <w:sz w:val="28"/>
          <w:szCs w:val="28"/>
        </w:rPr>
        <w:t xml:space="preserve"> </w:t>
      </w:r>
      <w:r>
        <w:rPr>
          <w:rFonts w:ascii="Calibri" w:hAnsi="Calibri" w:cs="Calibri"/>
          <w:bCs/>
          <w:sz w:val="28"/>
          <w:szCs w:val="28"/>
        </w:rPr>
        <w:t xml:space="preserve">How do you contribute to ministry </w:t>
      </w:r>
      <w:r w:rsidR="00011DB3">
        <w:rPr>
          <w:rFonts w:ascii="Calibri" w:hAnsi="Calibri" w:cs="Calibri"/>
          <w:bCs/>
          <w:sz w:val="28"/>
          <w:szCs w:val="28"/>
        </w:rPr>
        <w:t xml:space="preserve">there?  What would it help your reviewer to know? </w:t>
      </w:r>
    </w:p>
    <w:p w14:paraId="1D774646" w14:textId="77777777" w:rsidR="00E25B60" w:rsidRPr="00425360" w:rsidRDefault="00E25B60" w:rsidP="003E4EF7">
      <w:pPr>
        <w:rPr>
          <w:rFonts w:ascii="Segoe UI" w:hAnsi="Segoe UI" w:cs="Segoe UI"/>
          <w:sz w:val="24"/>
          <w:szCs w:val="24"/>
        </w:rPr>
      </w:pPr>
    </w:p>
    <w:p w14:paraId="286CED0C" w14:textId="77777777" w:rsidR="00E25B60" w:rsidRDefault="00E25B60" w:rsidP="00E25B60">
      <w:pPr>
        <w:rPr>
          <w:rFonts w:ascii="Segoe UI" w:hAnsi="Segoe UI" w:cs="Segoe UI"/>
          <w:bCs/>
          <w:sz w:val="24"/>
          <w:szCs w:val="24"/>
        </w:rPr>
      </w:pPr>
    </w:p>
    <w:p w14:paraId="0283E7D5" w14:textId="77777777" w:rsidR="00B44257" w:rsidRPr="00831059" w:rsidRDefault="00B44257" w:rsidP="00E25B60">
      <w:pPr>
        <w:rPr>
          <w:rFonts w:ascii="Segoe UI" w:hAnsi="Segoe UI" w:cs="Segoe UI"/>
          <w:bCs/>
          <w:sz w:val="24"/>
          <w:szCs w:val="24"/>
        </w:rPr>
      </w:pPr>
    </w:p>
    <w:p w14:paraId="0C8C7E0D" w14:textId="181B8C1E" w:rsidR="00E25B60" w:rsidRPr="00320F9F" w:rsidRDefault="00E25B60" w:rsidP="00B44257">
      <w:pPr>
        <w:pStyle w:val="ListParagraph"/>
        <w:numPr>
          <w:ilvl w:val="0"/>
          <w:numId w:val="5"/>
        </w:numPr>
        <w:rPr>
          <w:rFonts w:cstheme="minorHAnsi"/>
          <w:bCs/>
          <w:sz w:val="28"/>
          <w:szCs w:val="28"/>
        </w:rPr>
      </w:pPr>
      <w:r w:rsidRPr="00E25B60">
        <w:rPr>
          <w:rFonts w:cstheme="minorHAnsi"/>
          <w:bCs/>
          <w:sz w:val="28"/>
          <w:szCs w:val="28"/>
        </w:rPr>
        <w:t xml:space="preserve">What changes have there been in your ministry since your last review (or licensing)?      Have you undertaken any new ministries?    </w:t>
      </w:r>
    </w:p>
    <w:p w14:paraId="04CC72A5" w14:textId="77777777" w:rsidR="00E25B60" w:rsidRDefault="00E25B60" w:rsidP="00E25B60">
      <w:pPr>
        <w:pStyle w:val="ListParagraph"/>
        <w:rPr>
          <w:rFonts w:cstheme="minorHAnsi"/>
          <w:bCs/>
          <w:sz w:val="28"/>
          <w:szCs w:val="28"/>
        </w:rPr>
      </w:pPr>
    </w:p>
    <w:p w14:paraId="35CBEA29" w14:textId="77777777" w:rsidR="00320F9F" w:rsidRDefault="00320F9F" w:rsidP="00E25B60">
      <w:pPr>
        <w:pStyle w:val="ListParagraph"/>
        <w:rPr>
          <w:rFonts w:cstheme="minorHAnsi"/>
          <w:bCs/>
          <w:sz w:val="28"/>
          <w:szCs w:val="28"/>
        </w:rPr>
      </w:pPr>
    </w:p>
    <w:p w14:paraId="1FB753F5" w14:textId="77777777" w:rsidR="00320F9F" w:rsidRDefault="00320F9F" w:rsidP="00E25B60">
      <w:pPr>
        <w:pStyle w:val="ListParagraph"/>
        <w:rPr>
          <w:rFonts w:cstheme="minorHAnsi"/>
          <w:bCs/>
          <w:sz w:val="28"/>
          <w:szCs w:val="28"/>
        </w:rPr>
      </w:pPr>
    </w:p>
    <w:p w14:paraId="7F75DCCC" w14:textId="77777777" w:rsidR="00320F9F" w:rsidRPr="00E25B60" w:rsidRDefault="00320F9F" w:rsidP="00E25B60">
      <w:pPr>
        <w:pStyle w:val="ListParagraph"/>
        <w:rPr>
          <w:rFonts w:cstheme="minorHAnsi"/>
          <w:bCs/>
          <w:sz w:val="28"/>
          <w:szCs w:val="28"/>
        </w:rPr>
      </w:pPr>
    </w:p>
    <w:p w14:paraId="3256E714" w14:textId="77777777" w:rsidR="00E25B60" w:rsidRPr="00E25B60" w:rsidRDefault="00E25B60" w:rsidP="00E25B60">
      <w:pPr>
        <w:pStyle w:val="ListParagraph"/>
        <w:rPr>
          <w:rFonts w:cstheme="minorHAnsi"/>
          <w:bCs/>
          <w:sz w:val="28"/>
          <w:szCs w:val="28"/>
        </w:rPr>
      </w:pPr>
    </w:p>
    <w:p w14:paraId="4AEBBA83" w14:textId="4865045C" w:rsidR="00E25B60" w:rsidRPr="00E25B60" w:rsidRDefault="00E25B60" w:rsidP="00E25B60">
      <w:pPr>
        <w:pStyle w:val="ListParagraph"/>
        <w:numPr>
          <w:ilvl w:val="0"/>
          <w:numId w:val="5"/>
        </w:numPr>
        <w:rPr>
          <w:rFonts w:cstheme="minorHAnsi"/>
          <w:bCs/>
          <w:sz w:val="28"/>
          <w:szCs w:val="28"/>
        </w:rPr>
      </w:pPr>
      <w:r w:rsidRPr="00E25B60">
        <w:rPr>
          <w:rFonts w:cstheme="minorHAnsi"/>
          <w:bCs/>
          <w:sz w:val="28"/>
          <w:szCs w:val="28"/>
        </w:rPr>
        <w:t>What has been rewarding about your ministry since your last review (or licensing) and why?</w:t>
      </w:r>
    </w:p>
    <w:p w14:paraId="505F2209" w14:textId="77777777" w:rsidR="00E25B60" w:rsidRPr="00E25B60" w:rsidRDefault="00E25B60" w:rsidP="00E25B60">
      <w:pPr>
        <w:pStyle w:val="ListParagraph"/>
        <w:rPr>
          <w:rFonts w:cstheme="minorHAnsi"/>
          <w:bCs/>
          <w:sz w:val="28"/>
          <w:szCs w:val="28"/>
        </w:rPr>
      </w:pPr>
    </w:p>
    <w:p w14:paraId="6CA98311" w14:textId="77777777" w:rsidR="00E25B60" w:rsidRPr="00E25B60" w:rsidRDefault="00E25B60" w:rsidP="00E25B60">
      <w:pPr>
        <w:pStyle w:val="ListParagraph"/>
        <w:rPr>
          <w:rFonts w:cstheme="minorHAnsi"/>
          <w:bCs/>
          <w:sz w:val="28"/>
          <w:szCs w:val="28"/>
        </w:rPr>
      </w:pPr>
    </w:p>
    <w:p w14:paraId="3E160E2C" w14:textId="77777777" w:rsidR="00E25B60" w:rsidRPr="00E25B60" w:rsidRDefault="00E25B60" w:rsidP="00E25B60">
      <w:pPr>
        <w:pStyle w:val="ListParagraph"/>
        <w:rPr>
          <w:rFonts w:cstheme="minorHAnsi"/>
          <w:bCs/>
          <w:sz w:val="28"/>
          <w:szCs w:val="28"/>
        </w:rPr>
      </w:pPr>
    </w:p>
    <w:p w14:paraId="6F2A9682" w14:textId="77777777" w:rsidR="00E25B60" w:rsidRPr="00E25B60" w:rsidRDefault="00E25B60" w:rsidP="00E25B60">
      <w:pPr>
        <w:pStyle w:val="ListParagraph"/>
        <w:rPr>
          <w:rFonts w:cstheme="minorHAnsi"/>
          <w:bCs/>
          <w:sz w:val="28"/>
          <w:szCs w:val="28"/>
        </w:rPr>
      </w:pPr>
    </w:p>
    <w:p w14:paraId="4FDCE1FA" w14:textId="77777777" w:rsidR="00E25B60" w:rsidRPr="00E25B60" w:rsidRDefault="00E25B60" w:rsidP="00E25B60">
      <w:pPr>
        <w:pStyle w:val="ListParagraph"/>
        <w:rPr>
          <w:rFonts w:cstheme="minorHAnsi"/>
          <w:bCs/>
          <w:sz w:val="28"/>
          <w:szCs w:val="28"/>
        </w:rPr>
      </w:pPr>
    </w:p>
    <w:p w14:paraId="67D60B1C" w14:textId="77777777" w:rsidR="00E25B60" w:rsidRPr="00E25B60" w:rsidRDefault="00E25B60" w:rsidP="00E25B60">
      <w:pPr>
        <w:pStyle w:val="ListParagraph"/>
        <w:numPr>
          <w:ilvl w:val="0"/>
          <w:numId w:val="5"/>
        </w:numPr>
        <w:rPr>
          <w:rFonts w:cstheme="minorHAnsi"/>
          <w:bCs/>
          <w:sz w:val="28"/>
          <w:szCs w:val="28"/>
        </w:rPr>
      </w:pPr>
      <w:r w:rsidRPr="00E25B60">
        <w:rPr>
          <w:rFonts w:cstheme="minorHAnsi"/>
          <w:bCs/>
          <w:sz w:val="28"/>
          <w:szCs w:val="28"/>
        </w:rPr>
        <w:t>Are there any aspects of your ministry which you have found less satisfactory, and why?</w:t>
      </w:r>
    </w:p>
    <w:p w14:paraId="19752277" w14:textId="77777777" w:rsidR="00E25B60" w:rsidRPr="00E25B60" w:rsidRDefault="00E25B60" w:rsidP="00E25B60">
      <w:pPr>
        <w:pStyle w:val="ListParagraph"/>
        <w:rPr>
          <w:rFonts w:cstheme="minorHAnsi"/>
          <w:bCs/>
          <w:sz w:val="28"/>
          <w:szCs w:val="28"/>
        </w:rPr>
      </w:pPr>
    </w:p>
    <w:p w14:paraId="3DB7FB48" w14:textId="77777777" w:rsidR="00E25B60" w:rsidRPr="00E25B60" w:rsidRDefault="00E25B60" w:rsidP="00E25B60">
      <w:pPr>
        <w:pStyle w:val="ListParagraph"/>
        <w:ind w:left="1440"/>
        <w:rPr>
          <w:rFonts w:cstheme="minorHAnsi"/>
          <w:bCs/>
          <w:sz w:val="28"/>
          <w:szCs w:val="28"/>
        </w:rPr>
      </w:pPr>
    </w:p>
    <w:p w14:paraId="562FE101" w14:textId="77777777" w:rsidR="00E25B60" w:rsidRPr="00E25B60" w:rsidRDefault="00E25B60" w:rsidP="00E25B60">
      <w:pPr>
        <w:pStyle w:val="ListParagraph"/>
        <w:ind w:left="1440"/>
        <w:rPr>
          <w:rFonts w:cstheme="minorHAnsi"/>
          <w:bCs/>
          <w:sz w:val="28"/>
          <w:szCs w:val="28"/>
        </w:rPr>
      </w:pPr>
    </w:p>
    <w:p w14:paraId="05D7DA21" w14:textId="77777777" w:rsidR="00E25B60" w:rsidRPr="00E25B60" w:rsidRDefault="00E25B60" w:rsidP="00E25B60">
      <w:pPr>
        <w:pStyle w:val="ListParagraph"/>
        <w:numPr>
          <w:ilvl w:val="1"/>
          <w:numId w:val="5"/>
        </w:numPr>
        <w:rPr>
          <w:rFonts w:cstheme="minorHAnsi"/>
          <w:bCs/>
          <w:sz w:val="28"/>
          <w:szCs w:val="28"/>
        </w:rPr>
      </w:pPr>
      <w:r w:rsidRPr="00E25B60">
        <w:rPr>
          <w:rFonts w:cstheme="minorHAnsi"/>
          <w:bCs/>
          <w:sz w:val="28"/>
          <w:szCs w:val="28"/>
        </w:rPr>
        <w:t>What possibilities for action are there in these areas?</w:t>
      </w:r>
    </w:p>
    <w:p w14:paraId="44D7D3A5" w14:textId="77777777" w:rsidR="00E25B60" w:rsidRPr="00E25B60" w:rsidRDefault="00E25B60" w:rsidP="00E25B60">
      <w:pPr>
        <w:rPr>
          <w:rFonts w:cstheme="minorHAnsi"/>
          <w:bCs/>
          <w:sz w:val="28"/>
          <w:szCs w:val="28"/>
        </w:rPr>
      </w:pPr>
    </w:p>
    <w:p w14:paraId="26DF2880" w14:textId="77777777" w:rsidR="00E25B60" w:rsidRPr="00E25B60" w:rsidRDefault="00E25B60" w:rsidP="00E25B60">
      <w:pPr>
        <w:rPr>
          <w:rFonts w:cstheme="minorHAnsi"/>
          <w:bCs/>
          <w:sz w:val="28"/>
          <w:szCs w:val="28"/>
        </w:rPr>
      </w:pPr>
    </w:p>
    <w:p w14:paraId="4866F08F" w14:textId="77777777" w:rsidR="00971B51" w:rsidRPr="00E25B60" w:rsidRDefault="00971B51" w:rsidP="004E5431">
      <w:pPr>
        <w:rPr>
          <w:rFonts w:cstheme="minorHAnsi"/>
          <w:b/>
          <w:sz w:val="28"/>
          <w:szCs w:val="28"/>
        </w:rPr>
      </w:pPr>
    </w:p>
    <w:p w14:paraId="7A0D741F" w14:textId="77777777" w:rsid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 xml:space="preserve">Review of objectives (refer to the objectives made at your last review or subsequently): have they been achieved or adapted to meet changing circumstances?  </w:t>
      </w:r>
    </w:p>
    <w:p w14:paraId="1E5F5A0D" w14:textId="77777777" w:rsidR="00F41CB4" w:rsidRDefault="00F41CB4" w:rsidP="00F41CB4">
      <w:pPr>
        <w:rPr>
          <w:rFonts w:cstheme="minorHAnsi"/>
          <w:bCs/>
          <w:color w:val="000000" w:themeColor="text1"/>
          <w:sz w:val="28"/>
          <w:szCs w:val="28"/>
        </w:rPr>
      </w:pPr>
    </w:p>
    <w:p w14:paraId="1486966F" w14:textId="2FEEE9AB" w:rsidR="00F41CB4" w:rsidRPr="000378E4" w:rsidRDefault="00F41CB4" w:rsidP="00370D31">
      <w:pPr>
        <w:pStyle w:val="ListParagraph"/>
        <w:numPr>
          <w:ilvl w:val="0"/>
          <w:numId w:val="9"/>
        </w:numPr>
        <w:rPr>
          <w:rFonts w:cstheme="minorHAnsi"/>
          <w:bCs/>
          <w:color w:val="000000" w:themeColor="text1"/>
          <w:sz w:val="28"/>
          <w:szCs w:val="28"/>
        </w:rPr>
      </w:pPr>
      <w:r w:rsidRPr="000378E4">
        <w:rPr>
          <w:rFonts w:cstheme="minorHAnsi"/>
          <w:bCs/>
          <w:color w:val="000000" w:themeColor="text1"/>
          <w:sz w:val="28"/>
          <w:szCs w:val="28"/>
        </w:rPr>
        <w:lastRenderedPageBreak/>
        <w:t>How do you see your role as supporting and contributing to the Diocesan vision</w:t>
      </w:r>
      <w:r w:rsidR="000378E4" w:rsidRPr="000378E4">
        <w:t xml:space="preserve"> </w:t>
      </w:r>
      <w:r w:rsidR="000378E4" w:rsidRPr="000378E4">
        <w:rPr>
          <w:rFonts w:cstheme="minorHAnsi"/>
          <w:bCs/>
          <w:i/>
          <w:iCs/>
          <w:color w:val="000000" w:themeColor="text1"/>
          <w:sz w:val="28"/>
          <w:szCs w:val="28"/>
        </w:rPr>
        <w:t>‘for every Londoner to encounter the love of God in Christ’, by growing confident disciples, building compassionate communities, and growing younger and more racially just</w:t>
      </w:r>
      <w:r w:rsidR="000378E4">
        <w:rPr>
          <w:rFonts w:cstheme="minorHAnsi"/>
          <w:bCs/>
          <w:color w:val="000000" w:themeColor="text1"/>
          <w:sz w:val="28"/>
          <w:szCs w:val="28"/>
        </w:rPr>
        <w:t xml:space="preserve">? </w:t>
      </w:r>
    </w:p>
    <w:p w14:paraId="370E6C4A" w14:textId="77777777" w:rsidR="00F41CB4" w:rsidRPr="00F41CB4" w:rsidRDefault="00F41CB4" w:rsidP="00F41CB4">
      <w:pPr>
        <w:rPr>
          <w:rFonts w:cstheme="minorHAnsi"/>
          <w:bCs/>
          <w:color w:val="000000" w:themeColor="text1"/>
          <w:sz w:val="28"/>
          <w:szCs w:val="28"/>
        </w:rPr>
      </w:pPr>
    </w:p>
    <w:p w14:paraId="712CC8DD" w14:textId="77777777" w:rsidR="00E25B60" w:rsidRPr="00E25B60" w:rsidRDefault="00E25B60" w:rsidP="00E25B60">
      <w:pPr>
        <w:rPr>
          <w:rFonts w:cstheme="minorHAnsi"/>
          <w:bCs/>
          <w:sz w:val="28"/>
          <w:szCs w:val="28"/>
        </w:rPr>
      </w:pPr>
    </w:p>
    <w:p w14:paraId="0AEB7492" w14:textId="77777777" w:rsidR="00E25B60" w:rsidRP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sz w:val="28"/>
          <w:szCs w:val="28"/>
        </w:rPr>
        <w:t xml:space="preserve">What courses, conferences or other CMD events or actions have you undertaken since your last review?  </w:t>
      </w:r>
      <w:r w:rsidRPr="00E25B60">
        <w:rPr>
          <w:rFonts w:cstheme="minorHAnsi"/>
          <w:bCs/>
          <w:color w:val="000000" w:themeColor="text1"/>
          <w:sz w:val="28"/>
          <w:szCs w:val="28"/>
        </w:rPr>
        <w:t xml:space="preserve">What have you found most helpful?  </w:t>
      </w:r>
    </w:p>
    <w:p w14:paraId="05E3CBDA" w14:textId="77777777" w:rsidR="00E25B60" w:rsidRPr="00E25B60" w:rsidRDefault="00E25B60" w:rsidP="00E25B60">
      <w:pPr>
        <w:pStyle w:val="ListParagraph"/>
        <w:rPr>
          <w:rFonts w:cstheme="minorHAnsi"/>
          <w:bCs/>
          <w:sz w:val="28"/>
          <w:szCs w:val="28"/>
        </w:rPr>
      </w:pPr>
    </w:p>
    <w:p w14:paraId="0F101043" w14:textId="77777777" w:rsidR="00E25B60" w:rsidRPr="00E25B60" w:rsidRDefault="00E25B60" w:rsidP="00E25B60">
      <w:pPr>
        <w:pStyle w:val="ListParagraph"/>
        <w:rPr>
          <w:rFonts w:cstheme="minorHAnsi"/>
          <w:bCs/>
          <w:sz w:val="28"/>
          <w:szCs w:val="28"/>
        </w:rPr>
      </w:pPr>
    </w:p>
    <w:p w14:paraId="764C984D" w14:textId="77777777" w:rsidR="00E25B60" w:rsidRPr="00E25B60" w:rsidRDefault="00E25B60" w:rsidP="00E25B60">
      <w:pPr>
        <w:pStyle w:val="ListParagraph"/>
        <w:rPr>
          <w:rFonts w:cstheme="minorHAnsi"/>
          <w:bCs/>
          <w:sz w:val="28"/>
          <w:szCs w:val="28"/>
        </w:rPr>
      </w:pPr>
    </w:p>
    <w:p w14:paraId="3EDC232C" w14:textId="77777777" w:rsidR="00AD6202" w:rsidRDefault="00AD6202" w:rsidP="00E25B60">
      <w:pPr>
        <w:pStyle w:val="ListParagraph"/>
        <w:rPr>
          <w:rFonts w:cstheme="minorHAnsi"/>
          <w:bCs/>
          <w:color w:val="000000" w:themeColor="text1"/>
          <w:sz w:val="28"/>
          <w:szCs w:val="28"/>
        </w:rPr>
      </w:pPr>
    </w:p>
    <w:p w14:paraId="4EABBB1D" w14:textId="77777777" w:rsidR="00AD6202" w:rsidRDefault="00AD6202" w:rsidP="00E25B60">
      <w:pPr>
        <w:pStyle w:val="ListParagraph"/>
        <w:rPr>
          <w:rFonts w:cstheme="minorHAnsi"/>
          <w:bCs/>
          <w:color w:val="000000" w:themeColor="text1"/>
          <w:sz w:val="28"/>
          <w:szCs w:val="28"/>
        </w:rPr>
      </w:pPr>
    </w:p>
    <w:p w14:paraId="737BCA7D" w14:textId="1E3E14AC" w:rsidR="00E25B60" w:rsidRPr="00E25B60" w:rsidRDefault="00E25B60" w:rsidP="00E25B60">
      <w:pPr>
        <w:pStyle w:val="ListParagraph"/>
        <w:rPr>
          <w:rFonts w:cstheme="minorHAnsi"/>
          <w:bCs/>
          <w:color w:val="000000" w:themeColor="text1"/>
          <w:sz w:val="28"/>
          <w:szCs w:val="28"/>
        </w:rPr>
      </w:pPr>
      <w:r w:rsidRPr="00E25B60">
        <w:rPr>
          <w:rFonts w:cstheme="minorHAnsi"/>
          <w:bCs/>
          <w:color w:val="000000" w:themeColor="text1"/>
          <w:sz w:val="28"/>
          <w:szCs w:val="28"/>
        </w:rPr>
        <w:t xml:space="preserve"> </w:t>
      </w:r>
    </w:p>
    <w:p w14:paraId="6F141BA9" w14:textId="6664D804" w:rsidR="00E25B60" w:rsidRP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 xml:space="preserve">How has your spiritual life developed over the last year?  What is your pattern of prayer and Bible study?  Who or what helps you sustain these?  </w:t>
      </w:r>
      <w:r w:rsidR="00F41CB4">
        <w:rPr>
          <w:rFonts w:cstheme="minorHAnsi"/>
          <w:bCs/>
          <w:color w:val="000000" w:themeColor="text1"/>
          <w:sz w:val="28"/>
          <w:szCs w:val="28"/>
        </w:rPr>
        <w:t xml:space="preserve">Do you have a Spiritual Director? </w:t>
      </w:r>
      <w:r w:rsidRPr="00E25B60">
        <w:rPr>
          <w:rFonts w:cstheme="minorHAnsi"/>
          <w:bCs/>
          <w:color w:val="000000" w:themeColor="text1"/>
          <w:sz w:val="28"/>
          <w:szCs w:val="28"/>
        </w:rPr>
        <w:t xml:space="preserve"> What opportunities have you had to reflect on your ministry </w:t>
      </w:r>
      <w:r w:rsidR="00F41CB4">
        <w:rPr>
          <w:rFonts w:cstheme="minorHAnsi"/>
          <w:bCs/>
          <w:color w:val="000000" w:themeColor="text1"/>
          <w:sz w:val="28"/>
          <w:szCs w:val="28"/>
        </w:rPr>
        <w:t xml:space="preserve">           </w:t>
      </w:r>
      <w:proofErr w:type="gramStart"/>
      <w:r w:rsidR="00F41CB4">
        <w:rPr>
          <w:rFonts w:cstheme="minorHAnsi"/>
          <w:bCs/>
          <w:color w:val="000000" w:themeColor="text1"/>
          <w:sz w:val="28"/>
          <w:szCs w:val="28"/>
        </w:rPr>
        <w:t xml:space="preserve">   </w:t>
      </w:r>
      <w:r w:rsidRPr="00E25B60">
        <w:rPr>
          <w:rFonts w:cstheme="minorHAnsi"/>
          <w:bCs/>
          <w:color w:val="000000" w:themeColor="text1"/>
          <w:sz w:val="28"/>
          <w:szCs w:val="28"/>
        </w:rPr>
        <w:t>(</w:t>
      </w:r>
      <w:proofErr w:type="spellStart"/>
      <w:proofErr w:type="gramEnd"/>
      <w:r w:rsidRPr="00E25B60">
        <w:rPr>
          <w:rFonts w:cstheme="minorHAnsi"/>
          <w:bCs/>
          <w:color w:val="000000" w:themeColor="text1"/>
          <w:sz w:val="28"/>
          <w:szCs w:val="28"/>
        </w:rPr>
        <w:t>eg</w:t>
      </w:r>
      <w:proofErr w:type="spellEnd"/>
      <w:r w:rsidRPr="00E25B60">
        <w:rPr>
          <w:rFonts w:cstheme="minorHAnsi"/>
          <w:bCs/>
          <w:color w:val="000000" w:themeColor="text1"/>
          <w:sz w:val="28"/>
          <w:szCs w:val="28"/>
        </w:rPr>
        <w:t xml:space="preserve"> on a retreat</w:t>
      </w:r>
      <w:r w:rsidR="00DF4FA1">
        <w:rPr>
          <w:rFonts w:cstheme="minorHAnsi"/>
          <w:bCs/>
          <w:color w:val="000000" w:themeColor="text1"/>
          <w:sz w:val="28"/>
          <w:szCs w:val="28"/>
        </w:rPr>
        <w:t xml:space="preserve"> </w:t>
      </w:r>
      <w:r w:rsidR="00DF4FA1" w:rsidRPr="008716F8">
        <w:rPr>
          <w:rFonts w:cstheme="minorHAnsi"/>
          <w:bCs/>
          <w:color w:val="000000" w:themeColor="text1"/>
          <w:sz w:val="28"/>
          <w:szCs w:val="28"/>
        </w:rPr>
        <w:t>or with a Spiritual Director</w:t>
      </w:r>
      <w:r w:rsidRPr="00E25B60">
        <w:rPr>
          <w:rFonts w:cstheme="minorHAnsi"/>
          <w:bCs/>
          <w:color w:val="000000" w:themeColor="text1"/>
          <w:sz w:val="28"/>
          <w:szCs w:val="28"/>
        </w:rPr>
        <w:t xml:space="preserve">)?   </w:t>
      </w:r>
    </w:p>
    <w:p w14:paraId="71762524" w14:textId="77777777" w:rsidR="00E25B60" w:rsidRDefault="00E25B60" w:rsidP="00E25B60">
      <w:pPr>
        <w:pStyle w:val="ListParagraph"/>
        <w:rPr>
          <w:rFonts w:cstheme="minorHAnsi"/>
          <w:bCs/>
          <w:color w:val="000000" w:themeColor="text1"/>
          <w:sz w:val="28"/>
          <w:szCs w:val="28"/>
        </w:rPr>
      </w:pPr>
    </w:p>
    <w:p w14:paraId="1001992E" w14:textId="77777777" w:rsidR="00AD6202" w:rsidRDefault="00AD6202" w:rsidP="00E25B60">
      <w:pPr>
        <w:pStyle w:val="ListParagraph"/>
        <w:rPr>
          <w:rFonts w:cstheme="minorHAnsi"/>
          <w:bCs/>
          <w:color w:val="000000" w:themeColor="text1"/>
          <w:sz w:val="28"/>
          <w:szCs w:val="28"/>
        </w:rPr>
      </w:pPr>
    </w:p>
    <w:p w14:paraId="41D86683" w14:textId="77777777" w:rsidR="00AD6202" w:rsidRPr="00E25B60" w:rsidRDefault="00AD6202" w:rsidP="00E25B60">
      <w:pPr>
        <w:pStyle w:val="ListParagraph"/>
        <w:rPr>
          <w:rFonts w:cstheme="minorHAnsi"/>
          <w:bCs/>
          <w:color w:val="000000" w:themeColor="text1"/>
          <w:sz w:val="28"/>
          <w:szCs w:val="28"/>
        </w:rPr>
      </w:pPr>
    </w:p>
    <w:p w14:paraId="228D2C9B" w14:textId="77777777" w:rsidR="00790449" w:rsidRPr="00E25B60" w:rsidRDefault="00790449" w:rsidP="004E5431">
      <w:pPr>
        <w:rPr>
          <w:rFonts w:cstheme="minorHAnsi"/>
          <w:sz w:val="28"/>
          <w:szCs w:val="28"/>
        </w:rPr>
      </w:pPr>
    </w:p>
    <w:p w14:paraId="74070ADD" w14:textId="6CD68A61" w:rsid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Have there been any changes in your work / life / ministry balance</w:t>
      </w:r>
      <w:r w:rsidR="002B6C99">
        <w:rPr>
          <w:rFonts w:cstheme="minorHAnsi"/>
          <w:bCs/>
          <w:color w:val="000000" w:themeColor="text1"/>
          <w:sz w:val="28"/>
          <w:szCs w:val="28"/>
        </w:rPr>
        <w:t xml:space="preserve"> since your last review</w:t>
      </w:r>
      <w:r w:rsidRPr="00E25B60">
        <w:rPr>
          <w:rFonts w:cstheme="minorHAnsi"/>
          <w:bCs/>
          <w:color w:val="000000" w:themeColor="text1"/>
          <w:sz w:val="28"/>
          <w:szCs w:val="28"/>
        </w:rPr>
        <w:t xml:space="preserve">?   Does your current balance work well for you?  If not, what would you like to change?  </w:t>
      </w:r>
    </w:p>
    <w:p w14:paraId="41A38575" w14:textId="77777777" w:rsidR="007C637D" w:rsidRDefault="007C637D" w:rsidP="007C637D">
      <w:pPr>
        <w:pStyle w:val="ListParagraph"/>
        <w:rPr>
          <w:rFonts w:cstheme="minorHAnsi"/>
          <w:bCs/>
          <w:color w:val="000000" w:themeColor="text1"/>
          <w:sz w:val="28"/>
          <w:szCs w:val="28"/>
        </w:rPr>
      </w:pPr>
    </w:p>
    <w:p w14:paraId="73080260" w14:textId="77777777" w:rsidR="007C637D" w:rsidRDefault="007C637D" w:rsidP="007C637D">
      <w:pPr>
        <w:pStyle w:val="ListParagraph"/>
        <w:rPr>
          <w:rFonts w:cstheme="minorHAnsi"/>
          <w:bCs/>
          <w:color w:val="000000" w:themeColor="text1"/>
          <w:sz w:val="28"/>
          <w:szCs w:val="28"/>
        </w:rPr>
      </w:pPr>
    </w:p>
    <w:p w14:paraId="10CB52E7" w14:textId="77777777" w:rsidR="007C637D" w:rsidRDefault="007C637D" w:rsidP="007C637D">
      <w:pPr>
        <w:pStyle w:val="ListParagraph"/>
        <w:rPr>
          <w:rFonts w:cstheme="minorHAnsi"/>
          <w:bCs/>
          <w:color w:val="000000" w:themeColor="text1"/>
          <w:sz w:val="28"/>
          <w:szCs w:val="28"/>
        </w:rPr>
      </w:pPr>
    </w:p>
    <w:p w14:paraId="23028A1B" w14:textId="77777777" w:rsidR="007C637D" w:rsidRDefault="007C637D" w:rsidP="007C637D">
      <w:pPr>
        <w:pStyle w:val="ListParagraph"/>
        <w:rPr>
          <w:rFonts w:cstheme="minorHAnsi"/>
          <w:bCs/>
          <w:color w:val="000000" w:themeColor="text1"/>
          <w:sz w:val="28"/>
          <w:szCs w:val="28"/>
        </w:rPr>
      </w:pPr>
    </w:p>
    <w:p w14:paraId="29C2957E" w14:textId="67CB7882" w:rsidR="007C637D" w:rsidRPr="007C637D" w:rsidRDefault="007C637D" w:rsidP="007C637D">
      <w:pPr>
        <w:pStyle w:val="ListParagraph"/>
        <w:numPr>
          <w:ilvl w:val="0"/>
          <w:numId w:val="9"/>
        </w:numPr>
        <w:rPr>
          <w:rFonts w:cstheme="minorHAnsi"/>
          <w:bCs/>
          <w:color w:val="000000" w:themeColor="text1"/>
          <w:sz w:val="28"/>
          <w:szCs w:val="28"/>
        </w:rPr>
      </w:pPr>
      <w:r>
        <w:rPr>
          <w:rFonts w:ascii="Aptos" w:eastAsia="Times New Roman" w:hAnsi="Aptos" w:cs="Times New Roman"/>
          <w:b/>
          <w:bCs/>
          <w:color w:val="000000"/>
          <w:sz w:val="24"/>
          <w:szCs w:val="24"/>
          <w:lang w:eastAsia="en-GB"/>
        </w:rPr>
        <w:t xml:space="preserve"> </w:t>
      </w:r>
      <w:r>
        <w:rPr>
          <w:rFonts w:cstheme="minorHAnsi"/>
          <w:bCs/>
          <w:color w:val="000000" w:themeColor="text1"/>
          <w:sz w:val="28"/>
          <w:szCs w:val="28"/>
        </w:rPr>
        <w:t xml:space="preserve">(a)  </w:t>
      </w:r>
      <w:r w:rsidRPr="007C637D">
        <w:rPr>
          <w:rFonts w:cstheme="minorHAnsi"/>
          <w:bCs/>
          <w:color w:val="000000" w:themeColor="text1"/>
          <w:sz w:val="28"/>
          <w:szCs w:val="28"/>
        </w:rPr>
        <w:t>Are your Safeguarding training and DBS up to date?  When are they due for renewal?</w:t>
      </w:r>
    </w:p>
    <w:p w14:paraId="4338FE21" w14:textId="77777777" w:rsidR="007C637D" w:rsidRDefault="007C637D" w:rsidP="007C637D">
      <w:pPr>
        <w:pStyle w:val="ListParagraph"/>
        <w:rPr>
          <w:rFonts w:cstheme="minorHAnsi"/>
          <w:bCs/>
          <w:color w:val="000000" w:themeColor="text1"/>
          <w:sz w:val="28"/>
          <w:szCs w:val="28"/>
        </w:rPr>
      </w:pPr>
    </w:p>
    <w:p w14:paraId="1075C248" w14:textId="23135AD3" w:rsidR="007C637D" w:rsidRPr="007C637D" w:rsidRDefault="007C637D" w:rsidP="007C637D">
      <w:pPr>
        <w:pStyle w:val="ListParagraph"/>
        <w:rPr>
          <w:rFonts w:cstheme="minorHAnsi"/>
          <w:bCs/>
          <w:color w:val="000000" w:themeColor="text1"/>
          <w:sz w:val="28"/>
          <w:szCs w:val="28"/>
        </w:rPr>
      </w:pPr>
      <w:r>
        <w:rPr>
          <w:rFonts w:cstheme="minorHAnsi"/>
          <w:bCs/>
          <w:color w:val="000000" w:themeColor="text1"/>
          <w:sz w:val="28"/>
          <w:szCs w:val="28"/>
        </w:rPr>
        <w:t xml:space="preserve">(b)  </w:t>
      </w:r>
      <w:r w:rsidRPr="007C637D">
        <w:rPr>
          <w:rFonts w:cstheme="minorHAnsi"/>
          <w:bCs/>
          <w:color w:val="000000" w:themeColor="text1"/>
          <w:sz w:val="28"/>
          <w:szCs w:val="28"/>
        </w:rPr>
        <w:t>What role do you have in ensuring your church/place of ministry is a safe place for all?</w:t>
      </w:r>
    </w:p>
    <w:p w14:paraId="2E92467E" w14:textId="77777777" w:rsidR="007C637D" w:rsidRPr="00E25B60" w:rsidRDefault="007C637D" w:rsidP="00E25B60">
      <w:pPr>
        <w:rPr>
          <w:rFonts w:cstheme="minorHAnsi"/>
          <w:bCs/>
          <w:color w:val="000000" w:themeColor="text1"/>
          <w:sz w:val="28"/>
          <w:szCs w:val="28"/>
        </w:rPr>
      </w:pPr>
    </w:p>
    <w:p w14:paraId="0710AFD2" w14:textId="77777777" w:rsidR="00AD6202" w:rsidRPr="00E25B60" w:rsidRDefault="00AD6202" w:rsidP="00E25B60">
      <w:pPr>
        <w:rPr>
          <w:rFonts w:cstheme="minorHAnsi"/>
          <w:bCs/>
          <w:color w:val="000000" w:themeColor="text1"/>
          <w:sz w:val="28"/>
          <w:szCs w:val="28"/>
        </w:rPr>
      </w:pPr>
    </w:p>
    <w:p w14:paraId="64084AA7" w14:textId="578D08B9" w:rsidR="00E25B60" w:rsidRPr="008716F8" w:rsidRDefault="00E25B60" w:rsidP="00DF4FA1">
      <w:pPr>
        <w:pStyle w:val="ListParagraph"/>
        <w:numPr>
          <w:ilvl w:val="0"/>
          <w:numId w:val="9"/>
        </w:numPr>
        <w:rPr>
          <w:color w:val="000000" w:themeColor="text1"/>
          <w:sz w:val="28"/>
          <w:szCs w:val="28"/>
        </w:rPr>
      </w:pPr>
      <w:r w:rsidRPr="00E25B60">
        <w:rPr>
          <w:rFonts w:cstheme="minorHAnsi"/>
          <w:bCs/>
          <w:color w:val="000000" w:themeColor="text1"/>
          <w:sz w:val="28"/>
          <w:szCs w:val="28"/>
        </w:rPr>
        <w:lastRenderedPageBreak/>
        <w:t xml:space="preserve">How would you like your ministry to develop over the coming year(s)?   </w:t>
      </w:r>
      <w:r w:rsidR="00DF4FA1" w:rsidRPr="008716F8">
        <w:rPr>
          <w:color w:val="000000" w:themeColor="text1"/>
          <w:sz w:val="28"/>
          <w:szCs w:val="28"/>
        </w:rPr>
        <w:t>This may include looking beyond your current ministry context.</w:t>
      </w:r>
    </w:p>
    <w:p w14:paraId="3B4D99D5" w14:textId="77777777" w:rsidR="00571405" w:rsidRDefault="00571405" w:rsidP="004E5431">
      <w:pPr>
        <w:rPr>
          <w:rFonts w:cstheme="minorHAnsi"/>
          <w:sz w:val="28"/>
          <w:szCs w:val="28"/>
        </w:rPr>
      </w:pPr>
    </w:p>
    <w:p w14:paraId="78D58080" w14:textId="77777777" w:rsidR="00AD6202" w:rsidRDefault="00AD6202" w:rsidP="004E5431">
      <w:pPr>
        <w:rPr>
          <w:rFonts w:cstheme="minorHAnsi"/>
          <w:sz w:val="28"/>
          <w:szCs w:val="28"/>
        </w:rPr>
      </w:pPr>
    </w:p>
    <w:p w14:paraId="40E0A6D5" w14:textId="3E5D7394" w:rsidR="00E25B60" w:rsidRP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Reflecting on your answers to the questions above, what objectives could you set to help you move towards your goals for your ministry and your own development?  These could be short, medium and/or longer</w:t>
      </w:r>
      <w:r w:rsidR="00011DB3">
        <w:rPr>
          <w:rFonts w:cstheme="minorHAnsi"/>
          <w:bCs/>
          <w:color w:val="000000" w:themeColor="text1"/>
          <w:sz w:val="28"/>
          <w:szCs w:val="28"/>
        </w:rPr>
        <w:t>-</w:t>
      </w:r>
      <w:r w:rsidRPr="00E25B60">
        <w:rPr>
          <w:rFonts w:cstheme="minorHAnsi"/>
          <w:bCs/>
          <w:color w:val="000000" w:themeColor="text1"/>
          <w:sz w:val="28"/>
          <w:szCs w:val="28"/>
        </w:rPr>
        <w:t xml:space="preserve">term goals. </w:t>
      </w:r>
    </w:p>
    <w:p w14:paraId="056D013D" w14:textId="77777777" w:rsidR="00E25B60" w:rsidRPr="00E25B60" w:rsidRDefault="00E25B60" w:rsidP="00E25B60">
      <w:pPr>
        <w:rPr>
          <w:rFonts w:cstheme="minorHAnsi"/>
          <w:bCs/>
          <w:color w:val="000000" w:themeColor="text1"/>
          <w:sz w:val="28"/>
          <w:szCs w:val="28"/>
        </w:rPr>
      </w:pPr>
    </w:p>
    <w:p w14:paraId="41D53C0E" w14:textId="77777777" w:rsidR="00E25B60" w:rsidRDefault="00E25B60" w:rsidP="00E25B60">
      <w:pPr>
        <w:rPr>
          <w:rFonts w:cstheme="minorHAnsi"/>
          <w:bCs/>
          <w:color w:val="000000" w:themeColor="text1"/>
          <w:sz w:val="28"/>
          <w:szCs w:val="28"/>
        </w:rPr>
      </w:pPr>
    </w:p>
    <w:p w14:paraId="11CF2B2F" w14:textId="77777777" w:rsidR="00AD6202" w:rsidRPr="00E25B60" w:rsidRDefault="00AD6202" w:rsidP="00E25B60">
      <w:pPr>
        <w:rPr>
          <w:rFonts w:cstheme="minorHAnsi"/>
          <w:bCs/>
          <w:color w:val="000000" w:themeColor="text1"/>
          <w:sz w:val="28"/>
          <w:szCs w:val="28"/>
        </w:rPr>
      </w:pPr>
    </w:p>
    <w:p w14:paraId="2C6DB616" w14:textId="77777777" w:rsidR="00E25B60" w:rsidRPr="00E25B60" w:rsidRDefault="00E25B60" w:rsidP="00E25B60">
      <w:pPr>
        <w:pStyle w:val="ListParagraph"/>
        <w:numPr>
          <w:ilvl w:val="0"/>
          <w:numId w:val="8"/>
        </w:numPr>
        <w:ind w:left="1080"/>
        <w:rPr>
          <w:rFonts w:cstheme="minorHAnsi"/>
          <w:bCs/>
          <w:sz w:val="28"/>
          <w:szCs w:val="28"/>
        </w:rPr>
      </w:pPr>
      <w:r w:rsidRPr="00E25B60">
        <w:rPr>
          <w:rFonts w:cstheme="minorHAnsi"/>
          <w:bCs/>
          <w:color w:val="000000" w:themeColor="text1"/>
          <w:sz w:val="28"/>
          <w:szCs w:val="28"/>
        </w:rPr>
        <w:t xml:space="preserve">Is there any training or other support that would help you achieve these objectives?  </w:t>
      </w:r>
    </w:p>
    <w:p w14:paraId="07EF2B09" w14:textId="77777777" w:rsidR="00E25B60" w:rsidRPr="00E25B60" w:rsidRDefault="00E25B60" w:rsidP="00E25B60">
      <w:pPr>
        <w:pStyle w:val="ListParagraph"/>
        <w:ind w:left="360"/>
        <w:rPr>
          <w:rFonts w:cstheme="minorHAnsi"/>
          <w:bCs/>
          <w:sz w:val="28"/>
          <w:szCs w:val="28"/>
        </w:rPr>
      </w:pPr>
    </w:p>
    <w:p w14:paraId="7D529EDB" w14:textId="77777777" w:rsidR="00E25B60" w:rsidRPr="00E25B60" w:rsidRDefault="00E25B60" w:rsidP="00E25B60">
      <w:pPr>
        <w:pStyle w:val="ListParagraph"/>
        <w:ind w:left="360"/>
        <w:rPr>
          <w:rFonts w:cstheme="minorHAnsi"/>
          <w:bCs/>
          <w:sz w:val="28"/>
          <w:szCs w:val="28"/>
        </w:rPr>
      </w:pPr>
    </w:p>
    <w:p w14:paraId="65A5264D" w14:textId="77777777" w:rsidR="00E25B60" w:rsidRDefault="00E25B60" w:rsidP="00E25B60">
      <w:pPr>
        <w:pStyle w:val="ListParagraph"/>
        <w:ind w:left="360"/>
        <w:rPr>
          <w:rFonts w:cstheme="minorHAnsi"/>
          <w:bCs/>
          <w:sz w:val="28"/>
          <w:szCs w:val="28"/>
        </w:rPr>
      </w:pPr>
    </w:p>
    <w:p w14:paraId="0F88B746" w14:textId="77777777" w:rsidR="00AD6202" w:rsidRPr="00E25B60" w:rsidRDefault="00AD6202" w:rsidP="00E25B60">
      <w:pPr>
        <w:pStyle w:val="ListParagraph"/>
        <w:ind w:left="360"/>
        <w:rPr>
          <w:rFonts w:cstheme="minorHAnsi"/>
          <w:bCs/>
          <w:sz w:val="28"/>
          <w:szCs w:val="28"/>
        </w:rPr>
      </w:pPr>
    </w:p>
    <w:p w14:paraId="0BBB43A6" w14:textId="77777777" w:rsidR="00E25B60" w:rsidRPr="00E25B60" w:rsidRDefault="00E25B60" w:rsidP="00E25B60">
      <w:pPr>
        <w:pStyle w:val="ListParagraph"/>
        <w:ind w:left="360"/>
        <w:rPr>
          <w:rFonts w:cstheme="minorHAnsi"/>
          <w:bCs/>
          <w:sz w:val="28"/>
          <w:szCs w:val="28"/>
        </w:rPr>
      </w:pPr>
    </w:p>
    <w:p w14:paraId="2A1EEB75" w14:textId="77777777" w:rsidR="00E25B60" w:rsidRDefault="00E25B60" w:rsidP="00E25B60">
      <w:pPr>
        <w:pStyle w:val="ListParagraph"/>
        <w:numPr>
          <w:ilvl w:val="0"/>
          <w:numId w:val="9"/>
        </w:numPr>
        <w:rPr>
          <w:rFonts w:cstheme="minorHAnsi"/>
          <w:bCs/>
          <w:sz w:val="28"/>
          <w:szCs w:val="28"/>
        </w:rPr>
      </w:pPr>
      <w:r w:rsidRPr="00E25B60">
        <w:rPr>
          <w:rFonts w:cstheme="minorHAnsi"/>
          <w:bCs/>
          <w:sz w:val="28"/>
          <w:szCs w:val="28"/>
        </w:rPr>
        <w:t>Are there any other comments you would like to make?</w:t>
      </w:r>
    </w:p>
    <w:p w14:paraId="53D87640" w14:textId="77777777" w:rsidR="0051057C" w:rsidRDefault="0051057C" w:rsidP="0051057C">
      <w:pPr>
        <w:rPr>
          <w:rFonts w:cstheme="minorHAnsi"/>
          <w:bCs/>
          <w:sz w:val="28"/>
          <w:szCs w:val="28"/>
        </w:rPr>
      </w:pPr>
    </w:p>
    <w:p w14:paraId="1C25C72D" w14:textId="77777777" w:rsidR="0051057C" w:rsidRPr="0051057C" w:rsidRDefault="0051057C" w:rsidP="0051057C">
      <w:pPr>
        <w:rPr>
          <w:rFonts w:cstheme="minorHAnsi"/>
          <w:bCs/>
          <w:sz w:val="28"/>
          <w:szCs w:val="28"/>
        </w:rPr>
      </w:pPr>
    </w:p>
    <w:p w14:paraId="04EE5B40" w14:textId="380CD5E4" w:rsidR="00D12797" w:rsidRPr="00CF21BC" w:rsidRDefault="00D12797" w:rsidP="00E25B60">
      <w:pPr>
        <w:rPr>
          <w:rFonts w:cstheme="minorHAnsi"/>
          <w:b/>
          <w:color w:val="00B050"/>
        </w:rPr>
      </w:pPr>
    </w:p>
    <w:p w14:paraId="79BCFFF6" w14:textId="77777777" w:rsidR="00D12797" w:rsidRDefault="00D12797" w:rsidP="00362ABE">
      <w:pPr>
        <w:rPr>
          <w:rFonts w:cstheme="minorHAnsi"/>
          <w:b/>
        </w:rPr>
      </w:pPr>
    </w:p>
    <w:p w14:paraId="125914FF" w14:textId="0A778273" w:rsidR="00425360" w:rsidRPr="00353EEC" w:rsidRDefault="00425360">
      <w:pPr>
        <w:rPr>
          <w:rFonts w:cstheme="minorHAnsi"/>
          <w:b/>
        </w:rPr>
      </w:pPr>
    </w:p>
    <w:sectPr w:rsidR="00425360" w:rsidRPr="00353EEC" w:rsidSect="001F24F9">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B54A" w14:textId="77777777" w:rsidR="006A21AE" w:rsidRDefault="006A21AE" w:rsidP="007D3B99">
      <w:pPr>
        <w:spacing w:after="0" w:line="240" w:lineRule="auto"/>
      </w:pPr>
      <w:r>
        <w:separator/>
      </w:r>
    </w:p>
  </w:endnote>
  <w:endnote w:type="continuationSeparator" w:id="0">
    <w:p w14:paraId="04FACD98" w14:textId="77777777" w:rsidR="006A21AE" w:rsidRDefault="006A21AE" w:rsidP="007D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E425" w14:textId="77777777" w:rsidR="00011DB3" w:rsidRDefault="00011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2AA1" w14:textId="42205A56" w:rsidR="009E1A39" w:rsidRPr="00450708" w:rsidRDefault="00000000" w:rsidP="0084031F">
    <w:pPr>
      <w:pStyle w:val="Footer"/>
      <w:rPr>
        <w:rFonts w:cstheme="minorHAnsi"/>
        <w:b/>
      </w:rPr>
    </w:pPr>
    <w:sdt>
      <w:sdtPr>
        <w:rPr>
          <w:rFonts w:cstheme="minorHAnsi"/>
        </w:rPr>
        <w:id w:val="-40206980"/>
        <w:docPartObj>
          <w:docPartGallery w:val="Page Numbers (Bottom of Page)"/>
          <w:docPartUnique/>
        </w:docPartObj>
      </w:sdtPr>
      <w:sdtEndPr>
        <w:rPr>
          <w:noProof/>
        </w:rPr>
      </w:sdtEndPr>
      <w:sdtContent>
        <w:r w:rsidR="00F017ED" w:rsidRPr="00CA5623">
          <w:rPr>
            <w:rFonts w:cstheme="minorHAnsi"/>
          </w:rPr>
          <w:fldChar w:fldCharType="begin"/>
        </w:r>
        <w:r w:rsidR="00F017ED" w:rsidRPr="00CA5623">
          <w:rPr>
            <w:rFonts w:cstheme="minorHAnsi"/>
          </w:rPr>
          <w:instrText xml:space="preserve"> PAGE   \* MERGEFORMAT </w:instrText>
        </w:r>
        <w:r w:rsidR="00F017ED" w:rsidRPr="00CA5623">
          <w:rPr>
            <w:rFonts w:cstheme="minorHAnsi"/>
          </w:rPr>
          <w:fldChar w:fldCharType="separate"/>
        </w:r>
        <w:r w:rsidR="005A2E3A">
          <w:rPr>
            <w:rFonts w:cstheme="minorHAnsi"/>
            <w:noProof/>
          </w:rPr>
          <w:t>2</w:t>
        </w:r>
        <w:r w:rsidR="00F017ED" w:rsidRPr="00CA5623">
          <w:rPr>
            <w:rFonts w:cstheme="minorHAnsi"/>
            <w:noProof/>
          </w:rPr>
          <w:fldChar w:fldCharType="end"/>
        </w:r>
      </w:sdtContent>
    </w:sdt>
    <w:r w:rsidR="00F017ED">
      <w:rPr>
        <w:rFonts w:cstheme="minorHAnsi"/>
        <w:noProof/>
      </w:rPr>
      <w:tab/>
      <w:t xml:space="preserve">                                                              </w:t>
    </w:r>
    <w:r w:rsidR="00F017ED" w:rsidRPr="00CA5623">
      <w:rPr>
        <w:rFonts w:cstheme="minorHAnsi"/>
      </w:rPr>
      <w:t xml:space="preserve">Date that this document was reviewed and or revised on: </w:t>
    </w:r>
    <w:r w:rsidR="00011DB3">
      <w:rPr>
        <w:rFonts w:cstheme="minorHAnsi"/>
        <w:b/>
      </w:rPr>
      <w:t>January 2026</w:t>
    </w:r>
  </w:p>
  <w:p w14:paraId="3488C8FE" w14:textId="77777777" w:rsidR="00F017ED" w:rsidRPr="00CA5623" w:rsidRDefault="00F017ED" w:rsidP="007D3B99">
    <w:pPr>
      <w:jc w:val="right"/>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C921" w14:textId="77777777" w:rsidR="00011DB3" w:rsidRDefault="00011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BB18" w14:textId="77777777" w:rsidR="006A21AE" w:rsidRDefault="006A21AE" w:rsidP="007D3B99">
      <w:pPr>
        <w:spacing w:after="0" w:line="240" w:lineRule="auto"/>
      </w:pPr>
      <w:r>
        <w:separator/>
      </w:r>
    </w:p>
  </w:footnote>
  <w:footnote w:type="continuationSeparator" w:id="0">
    <w:p w14:paraId="23EA2AB8" w14:textId="77777777" w:rsidR="006A21AE" w:rsidRDefault="006A21AE" w:rsidP="007D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26FE" w14:textId="77777777" w:rsidR="00011DB3" w:rsidRDefault="00011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5FB9" w14:textId="1465CF62" w:rsidR="00F017ED" w:rsidRDefault="00F017ED" w:rsidP="0084031F">
    <w:pPr>
      <w:pStyle w:val="Header"/>
      <w:tabs>
        <w:tab w:val="clear" w:pos="4513"/>
        <w:tab w:val="clear" w:pos="9026"/>
        <w:tab w:val="center" w:pos="216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C326" w14:textId="189086D5" w:rsidR="00F017ED" w:rsidRDefault="00F017ED">
    <w:pPr>
      <w:pStyle w:val="Header"/>
    </w:pPr>
    <w:r>
      <w:rPr>
        <w:rFonts w:ascii="Calibri" w:hAnsi="Calibri"/>
        <w:noProof/>
        <w:spacing w:val="-3"/>
        <w:sz w:val="28"/>
        <w:lang w:eastAsia="en-GB"/>
      </w:rPr>
      <w:drawing>
        <wp:anchor distT="0" distB="0" distL="114300" distR="114300" simplePos="0" relativeHeight="251659264" behindDoc="0" locked="0" layoutInCell="1" allowOverlap="1" wp14:anchorId="68F02A30" wp14:editId="608F60E8">
          <wp:simplePos x="0" y="0"/>
          <wp:positionH relativeFrom="margin">
            <wp:align>center</wp:align>
          </wp:positionH>
          <wp:positionV relativeFrom="paragraph">
            <wp:posOffset>-235585</wp:posOffset>
          </wp:positionV>
          <wp:extent cx="1120775" cy="514350"/>
          <wp:effectExtent l="0" t="0" r="3175" b="0"/>
          <wp:wrapThrough wrapText="bothSides">
            <wp:wrapPolygon edited="0">
              <wp:start x="8444" y="0"/>
              <wp:lineTo x="1101" y="10400"/>
              <wp:lineTo x="0" y="12800"/>
              <wp:lineTo x="0" y="20800"/>
              <wp:lineTo x="21294" y="20800"/>
              <wp:lineTo x="21294" y="12800"/>
              <wp:lineTo x="20193" y="10400"/>
              <wp:lineTo x="12116" y="0"/>
              <wp:lineTo x="844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07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ED5"/>
    <w:multiLevelType w:val="hybridMultilevel"/>
    <w:tmpl w:val="D9DC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568FA"/>
    <w:multiLevelType w:val="hybridMultilevel"/>
    <w:tmpl w:val="F314D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0771D"/>
    <w:multiLevelType w:val="hybridMultilevel"/>
    <w:tmpl w:val="B89C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8707C"/>
    <w:multiLevelType w:val="hybridMultilevel"/>
    <w:tmpl w:val="1230242E"/>
    <w:lvl w:ilvl="0" w:tplc="0809000F">
      <w:start w:val="1"/>
      <w:numFmt w:val="decimal"/>
      <w:lvlText w:val="%1."/>
      <w:lvlJc w:val="left"/>
      <w:pPr>
        <w:ind w:left="720" w:hanging="360"/>
      </w:pPr>
      <w:rPr>
        <w:rFonts w:hint="default"/>
      </w:rPr>
    </w:lvl>
    <w:lvl w:ilvl="1" w:tplc="3E604DDA">
      <w:start w:val="1"/>
      <w:numFmt w:val="lowerLetter"/>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26EB1"/>
    <w:multiLevelType w:val="hybridMultilevel"/>
    <w:tmpl w:val="69E02958"/>
    <w:lvl w:ilvl="0" w:tplc="BEE28EF2">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029FD"/>
    <w:multiLevelType w:val="hybridMultilevel"/>
    <w:tmpl w:val="328E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92615"/>
    <w:multiLevelType w:val="hybridMultilevel"/>
    <w:tmpl w:val="E51889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A6155"/>
    <w:multiLevelType w:val="hybridMultilevel"/>
    <w:tmpl w:val="7616C6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86E85"/>
    <w:multiLevelType w:val="hybridMultilevel"/>
    <w:tmpl w:val="BC488C9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62E4D"/>
    <w:multiLevelType w:val="hybridMultilevel"/>
    <w:tmpl w:val="1512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F6DD1"/>
    <w:multiLevelType w:val="hybridMultilevel"/>
    <w:tmpl w:val="80DCD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8D5CDA"/>
    <w:multiLevelType w:val="hybridMultilevel"/>
    <w:tmpl w:val="828E0B6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23D7C"/>
    <w:multiLevelType w:val="hybridMultilevel"/>
    <w:tmpl w:val="83E8C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85CC1"/>
    <w:multiLevelType w:val="hybridMultilevel"/>
    <w:tmpl w:val="533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15AF5"/>
    <w:multiLevelType w:val="hybridMultilevel"/>
    <w:tmpl w:val="9202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261DB"/>
    <w:multiLevelType w:val="hybridMultilevel"/>
    <w:tmpl w:val="DD023AA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07095672">
    <w:abstractNumId w:val="1"/>
  </w:num>
  <w:num w:numId="2" w16cid:durableId="1740517870">
    <w:abstractNumId w:val="14"/>
  </w:num>
  <w:num w:numId="3" w16cid:durableId="1885748534">
    <w:abstractNumId w:val="13"/>
  </w:num>
  <w:num w:numId="4" w16cid:durableId="501625801">
    <w:abstractNumId w:val="9"/>
  </w:num>
  <w:num w:numId="5" w16cid:durableId="2080858304">
    <w:abstractNumId w:val="12"/>
  </w:num>
  <w:num w:numId="6" w16cid:durableId="1266696494">
    <w:abstractNumId w:val="11"/>
  </w:num>
  <w:num w:numId="7" w16cid:durableId="633028481">
    <w:abstractNumId w:val="6"/>
  </w:num>
  <w:num w:numId="8" w16cid:durableId="1563062316">
    <w:abstractNumId w:val="2"/>
  </w:num>
  <w:num w:numId="9" w16cid:durableId="1358116854">
    <w:abstractNumId w:val="3"/>
  </w:num>
  <w:num w:numId="10" w16cid:durableId="525410367">
    <w:abstractNumId w:val="10"/>
  </w:num>
  <w:num w:numId="11" w16cid:durableId="69818781">
    <w:abstractNumId w:val="5"/>
  </w:num>
  <w:num w:numId="12" w16cid:durableId="1689064190">
    <w:abstractNumId w:val="8"/>
  </w:num>
  <w:num w:numId="13" w16cid:durableId="1701392751">
    <w:abstractNumId w:val="7"/>
  </w:num>
  <w:num w:numId="14" w16cid:durableId="1098332543">
    <w:abstractNumId w:val="15"/>
  </w:num>
  <w:num w:numId="15" w16cid:durableId="447503275">
    <w:abstractNumId w:val="0"/>
  </w:num>
  <w:num w:numId="16" w16cid:durableId="915017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31"/>
    <w:rsid w:val="00004325"/>
    <w:rsid w:val="00011DB3"/>
    <w:rsid w:val="00030DB2"/>
    <w:rsid w:val="000378E4"/>
    <w:rsid w:val="0012142E"/>
    <w:rsid w:val="00122123"/>
    <w:rsid w:val="00126AB0"/>
    <w:rsid w:val="00135F1B"/>
    <w:rsid w:val="00162B55"/>
    <w:rsid w:val="00191ABA"/>
    <w:rsid w:val="001B3008"/>
    <w:rsid w:val="001F24F9"/>
    <w:rsid w:val="0021548A"/>
    <w:rsid w:val="00225067"/>
    <w:rsid w:val="00283D99"/>
    <w:rsid w:val="002951BF"/>
    <w:rsid w:val="002B6C99"/>
    <w:rsid w:val="002D5C21"/>
    <w:rsid w:val="002D62E7"/>
    <w:rsid w:val="00320F9F"/>
    <w:rsid w:val="00330599"/>
    <w:rsid w:val="00353EEC"/>
    <w:rsid w:val="00361E81"/>
    <w:rsid w:val="00362ABE"/>
    <w:rsid w:val="003B458B"/>
    <w:rsid w:val="003C1135"/>
    <w:rsid w:val="003E0E00"/>
    <w:rsid w:val="003E4EF7"/>
    <w:rsid w:val="003F60C6"/>
    <w:rsid w:val="0041506F"/>
    <w:rsid w:val="00417B0F"/>
    <w:rsid w:val="00425360"/>
    <w:rsid w:val="00426816"/>
    <w:rsid w:val="00450708"/>
    <w:rsid w:val="00472B81"/>
    <w:rsid w:val="00476633"/>
    <w:rsid w:val="00495430"/>
    <w:rsid w:val="004A70E7"/>
    <w:rsid w:val="004C1DC5"/>
    <w:rsid w:val="004E5431"/>
    <w:rsid w:val="004F4872"/>
    <w:rsid w:val="00503234"/>
    <w:rsid w:val="0051057C"/>
    <w:rsid w:val="00552266"/>
    <w:rsid w:val="00563549"/>
    <w:rsid w:val="00571405"/>
    <w:rsid w:val="00580B5D"/>
    <w:rsid w:val="005865AA"/>
    <w:rsid w:val="005A2E3A"/>
    <w:rsid w:val="005D0627"/>
    <w:rsid w:val="005E3413"/>
    <w:rsid w:val="0061317B"/>
    <w:rsid w:val="00615B04"/>
    <w:rsid w:val="0061747C"/>
    <w:rsid w:val="006436A7"/>
    <w:rsid w:val="006660E6"/>
    <w:rsid w:val="00670513"/>
    <w:rsid w:val="006706D8"/>
    <w:rsid w:val="00673889"/>
    <w:rsid w:val="0068785D"/>
    <w:rsid w:val="00690EE2"/>
    <w:rsid w:val="006A21AE"/>
    <w:rsid w:val="006A504E"/>
    <w:rsid w:val="006B0BE1"/>
    <w:rsid w:val="007354FF"/>
    <w:rsid w:val="00790449"/>
    <w:rsid w:val="00793C8F"/>
    <w:rsid w:val="00795FF6"/>
    <w:rsid w:val="007C637D"/>
    <w:rsid w:val="007D3B99"/>
    <w:rsid w:val="007D3E8C"/>
    <w:rsid w:val="00810297"/>
    <w:rsid w:val="0083392B"/>
    <w:rsid w:val="008378EA"/>
    <w:rsid w:val="0084031F"/>
    <w:rsid w:val="00840933"/>
    <w:rsid w:val="00852749"/>
    <w:rsid w:val="008716F8"/>
    <w:rsid w:val="0087519E"/>
    <w:rsid w:val="008F1FF2"/>
    <w:rsid w:val="009065D7"/>
    <w:rsid w:val="00912307"/>
    <w:rsid w:val="00971B51"/>
    <w:rsid w:val="009A2EDE"/>
    <w:rsid w:val="009A38FB"/>
    <w:rsid w:val="009C3D97"/>
    <w:rsid w:val="009E1A39"/>
    <w:rsid w:val="00A41A77"/>
    <w:rsid w:val="00A53766"/>
    <w:rsid w:val="00A74D30"/>
    <w:rsid w:val="00A85711"/>
    <w:rsid w:val="00AA6E9B"/>
    <w:rsid w:val="00AD3E9C"/>
    <w:rsid w:val="00AD6202"/>
    <w:rsid w:val="00AF618B"/>
    <w:rsid w:val="00B029A7"/>
    <w:rsid w:val="00B067F6"/>
    <w:rsid w:val="00B12922"/>
    <w:rsid w:val="00B2142E"/>
    <w:rsid w:val="00B35176"/>
    <w:rsid w:val="00B44257"/>
    <w:rsid w:val="00B4544D"/>
    <w:rsid w:val="00B5228E"/>
    <w:rsid w:val="00B9487C"/>
    <w:rsid w:val="00BE0F29"/>
    <w:rsid w:val="00BF0D92"/>
    <w:rsid w:val="00C003BE"/>
    <w:rsid w:val="00C00DFD"/>
    <w:rsid w:val="00C170EA"/>
    <w:rsid w:val="00C270A9"/>
    <w:rsid w:val="00C53DD9"/>
    <w:rsid w:val="00C712E3"/>
    <w:rsid w:val="00CA5623"/>
    <w:rsid w:val="00CB33F3"/>
    <w:rsid w:val="00CF21BC"/>
    <w:rsid w:val="00D12797"/>
    <w:rsid w:val="00D23EB8"/>
    <w:rsid w:val="00D25730"/>
    <w:rsid w:val="00D60939"/>
    <w:rsid w:val="00D647FF"/>
    <w:rsid w:val="00DF4FA1"/>
    <w:rsid w:val="00E022A8"/>
    <w:rsid w:val="00E25B60"/>
    <w:rsid w:val="00EA0A07"/>
    <w:rsid w:val="00EA33FC"/>
    <w:rsid w:val="00EB0068"/>
    <w:rsid w:val="00EC2A95"/>
    <w:rsid w:val="00F017ED"/>
    <w:rsid w:val="00F10D2B"/>
    <w:rsid w:val="00F41CB4"/>
    <w:rsid w:val="00F4257F"/>
    <w:rsid w:val="00F56FCB"/>
    <w:rsid w:val="00F65F5E"/>
    <w:rsid w:val="00F77BF4"/>
    <w:rsid w:val="00F822CB"/>
    <w:rsid w:val="00FA7E91"/>
    <w:rsid w:val="00FB48C7"/>
    <w:rsid w:val="00FC0384"/>
    <w:rsid w:val="00FF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F03F9"/>
  <w15:chartTrackingRefBased/>
  <w15:docId w15:val="{25A629B0-B183-4019-947A-3967E4F6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86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B99"/>
  </w:style>
  <w:style w:type="paragraph" w:styleId="Footer">
    <w:name w:val="footer"/>
    <w:basedOn w:val="Normal"/>
    <w:link w:val="FooterChar"/>
    <w:uiPriority w:val="99"/>
    <w:unhideWhenUsed/>
    <w:rsid w:val="007D3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B99"/>
  </w:style>
  <w:style w:type="paragraph" w:styleId="ListParagraph">
    <w:name w:val="List Paragraph"/>
    <w:basedOn w:val="Normal"/>
    <w:uiPriority w:val="34"/>
    <w:qFormat/>
    <w:rsid w:val="007D3B99"/>
    <w:pPr>
      <w:ind w:left="720"/>
      <w:contextualSpacing/>
    </w:pPr>
  </w:style>
  <w:style w:type="character" w:customStyle="1" w:styleId="Heading1Char">
    <w:name w:val="Heading 1 Char"/>
    <w:basedOn w:val="DefaultParagraphFont"/>
    <w:link w:val="Heading1"/>
    <w:uiPriority w:val="9"/>
    <w:rsid w:val="005865A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865AA"/>
    <w:rPr>
      <w:color w:val="0563C1" w:themeColor="hyperlink"/>
      <w:u w:val="single"/>
    </w:rPr>
  </w:style>
  <w:style w:type="table" w:styleId="TableGrid">
    <w:name w:val="Table Grid"/>
    <w:basedOn w:val="TableNormal"/>
    <w:uiPriority w:val="39"/>
    <w:rsid w:val="0056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54E7A-3212-45F9-8D4C-6F3CB767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1062</Words>
  <Characters>5184</Characters>
  <Application>Microsoft Office Word</Application>
  <DocSecurity>0</DocSecurity>
  <Lines>178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khoury</dc:creator>
  <cp:keywords/>
  <dc:description/>
  <cp:lastModifiedBy>Irena Edgcumbe</cp:lastModifiedBy>
  <cp:revision>2</cp:revision>
  <dcterms:created xsi:type="dcterms:W3CDTF">2026-01-14T17:44:00Z</dcterms:created>
  <dcterms:modified xsi:type="dcterms:W3CDTF">2026-01-14T17:44:00Z</dcterms:modified>
</cp:coreProperties>
</file>