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9E1" w:rsidRPr="00877513" w14:paraId="0F643FEC" w14:textId="77777777" w:rsidTr="00C239E1">
        <w:tc>
          <w:tcPr>
            <w:tcW w:w="90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239E1" w:rsidRPr="00877513" w14:paraId="21EF49E5" w14:textId="77777777" w:rsidTr="00C239E1">
              <w:tc>
                <w:tcPr>
                  <w:tcW w:w="8790" w:type="dxa"/>
                </w:tcPr>
                <w:p w14:paraId="3594A0F3" w14:textId="1ECDBF41" w:rsidR="00C239E1" w:rsidRPr="00877513" w:rsidRDefault="00C239E1" w:rsidP="004C07F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bookmarkStart w:id="0" w:name="_Hlk95824753"/>
                </w:p>
              </w:tc>
            </w:tr>
          </w:tbl>
          <w:p w14:paraId="00B2FBDA" w14:textId="77777777" w:rsidR="004C07F6" w:rsidRDefault="004C07F6" w:rsidP="004C0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73228C10" w14:textId="1152EF0D" w:rsidR="00C239E1" w:rsidRPr="00877513" w:rsidRDefault="00C2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751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Section </w:t>
            </w:r>
            <w:r w:rsidR="00674E14" w:rsidRPr="00877513">
              <w:rPr>
                <w:rFonts w:ascii="Arial" w:hAnsi="Arial" w:cs="Arial"/>
                <w:b/>
                <w:bCs/>
                <w:sz w:val="32"/>
                <w:szCs w:val="32"/>
              </w:rPr>
              <w:t>12 -</w:t>
            </w:r>
            <w:r w:rsidRPr="0087751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Theology and Spirituality</w:t>
            </w:r>
          </w:p>
        </w:tc>
      </w:tr>
      <w:tr w:rsidR="00C239E1" w:rsidRPr="00877513" w14:paraId="02203F8C" w14:textId="77777777" w:rsidTr="00C239E1">
        <w:tc>
          <w:tcPr>
            <w:tcW w:w="9016" w:type="dxa"/>
            <w:gridSpan w:val="2"/>
          </w:tcPr>
          <w:p w14:paraId="234AA81E" w14:textId="6C600238" w:rsidR="00C239E1" w:rsidRPr="00877513" w:rsidRDefault="00C239E1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Completed by</w:t>
            </w:r>
          </w:p>
        </w:tc>
      </w:tr>
      <w:tr w:rsidR="00C239E1" w:rsidRPr="00877513" w14:paraId="1069F187" w14:textId="77777777" w:rsidTr="00C239E1">
        <w:tc>
          <w:tcPr>
            <w:tcW w:w="4508" w:type="dxa"/>
          </w:tcPr>
          <w:p w14:paraId="2C419A76" w14:textId="0DB4A740" w:rsidR="00C239E1" w:rsidRPr="00877513" w:rsidRDefault="00C239E1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6BCF7289" w14:textId="237E558B" w:rsidR="00C239E1" w:rsidRPr="00877513" w:rsidRDefault="00C20846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Comment and action</w:t>
            </w:r>
          </w:p>
        </w:tc>
      </w:tr>
      <w:tr w:rsidR="00C239E1" w:rsidRPr="00877513" w14:paraId="64010623" w14:textId="77777777" w:rsidTr="00C239E1">
        <w:tc>
          <w:tcPr>
            <w:tcW w:w="4508" w:type="dxa"/>
          </w:tcPr>
          <w:p w14:paraId="56FA0AE3" w14:textId="77777777" w:rsidR="00C239E1" w:rsidRPr="00877513" w:rsidRDefault="00C20846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Are issues of justice, inclusion and belonging regularly included in your sermons and teaching?</w:t>
            </w:r>
          </w:p>
          <w:p w14:paraId="4B636FFB" w14:textId="41683D07" w:rsidR="00C20846" w:rsidRPr="00877513" w:rsidRDefault="00C2084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0CBC2E8" w14:textId="77777777" w:rsidR="00C239E1" w:rsidRPr="00877513" w:rsidRDefault="00C239E1">
            <w:pPr>
              <w:rPr>
                <w:rFonts w:ascii="Arial" w:hAnsi="Arial" w:cs="Arial"/>
              </w:rPr>
            </w:pPr>
          </w:p>
        </w:tc>
      </w:tr>
      <w:tr w:rsidR="00766448" w:rsidRPr="00877513" w14:paraId="1DB84FAD" w14:textId="77777777" w:rsidTr="00766448">
        <w:tc>
          <w:tcPr>
            <w:tcW w:w="9016" w:type="dxa"/>
            <w:gridSpan w:val="2"/>
          </w:tcPr>
          <w:p w14:paraId="48591CF2" w14:textId="462C0396" w:rsidR="00766448" w:rsidRPr="00877513" w:rsidRDefault="00766448" w:rsidP="00FD4BF3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Note: Visit the London Diocese Disabilit</w:t>
            </w:r>
            <w:r w:rsidR="0039133D" w:rsidRPr="00877513">
              <w:rPr>
                <w:rFonts w:ascii="Arial" w:hAnsi="Arial" w:cs="Arial"/>
              </w:rPr>
              <w:t>y</w:t>
            </w:r>
            <w:r w:rsidRPr="00877513">
              <w:rPr>
                <w:rFonts w:ascii="Arial" w:hAnsi="Arial" w:cs="Arial"/>
              </w:rPr>
              <w:t xml:space="preserve"> Ministry webpage for </w:t>
            </w:r>
            <w:r w:rsidR="0039133D" w:rsidRPr="00877513">
              <w:rPr>
                <w:rFonts w:ascii="Arial" w:hAnsi="Arial" w:cs="Arial"/>
              </w:rPr>
              <w:t>downloadable disability focused Biblical reflections for preachers and a six week small group or personal study course.</w:t>
            </w:r>
            <w:r w:rsidR="0001532F" w:rsidRPr="00877513">
              <w:rPr>
                <w:rFonts w:ascii="Arial" w:hAnsi="Arial" w:cs="Arial"/>
              </w:rPr>
              <w:t xml:space="preserve"> See the introduction and notes for suggestions of books that will introduce you to disability theology and see the London Diocese Disability Ministry webpage for a longer list of useful books and online articles.</w:t>
            </w:r>
            <w:r w:rsidR="0001532F" w:rsidRPr="00877513">
              <w:rPr>
                <w:rFonts w:ascii="Arial" w:hAnsi="Arial" w:cs="Arial"/>
              </w:rPr>
              <w:br w:type="page"/>
            </w:r>
            <w:r w:rsidR="0039133D" w:rsidRPr="00877513">
              <w:rPr>
                <w:rFonts w:ascii="Arial" w:hAnsi="Arial" w:cs="Arial"/>
              </w:rPr>
              <w:t xml:space="preserve"> </w:t>
            </w:r>
          </w:p>
        </w:tc>
      </w:tr>
      <w:tr w:rsidR="00C239E1" w:rsidRPr="00877513" w14:paraId="630CBB8A" w14:textId="77777777" w:rsidTr="00C239E1">
        <w:tc>
          <w:tcPr>
            <w:tcW w:w="4508" w:type="dxa"/>
          </w:tcPr>
          <w:p w14:paraId="1F910BD5" w14:textId="761AB648" w:rsidR="00C239E1" w:rsidRPr="00877513" w:rsidRDefault="00F67E37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 you talk about the positive contribution of disability to </w:t>
            </w:r>
            <w:r w:rsidR="00987AF6" w:rsidRPr="00877513">
              <w:rPr>
                <w:rFonts w:ascii="Arial" w:hAnsi="Arial" w:cs="Arial"/>
              </w:rPr>
              <w:t>the life and ministry of the church?</w:t>
            </w:r>
            <w:r w:rsidRPr="00877513">
              <w:rPr>
                <w:rFonts w:ascii="Arial" w:hAnsi="Arial" w:cs="Arial"/>
              </w:rPr>
              <w:t xml:space="preserve"> </w:t>
            </w:r>
          </w:p>
          <w:p w14:paraId="16554DFA" w14:textId="1A7FAD4B" w:rsidR="00987AF6" w:rsidRPr="00877513" w:rsidRDefault="00987AF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19D1A74" w14:textId="77777777" w:rsidR="00C239E1" w:rsidRPr="00877513" w:rsidRDefault="00C239E1">
            <w:pPr>
              <w:rPr>
                <w:rFonts w:ascii="Arial" w:hAnsi="Arial" w:cs="Arial"/>
              </w:rPr>
            </w:pPr>
          </w:p>
        </w:tc>
      </w:tr>
      <w:tr w:rsidR="00C239E1" w:rsidRPr="00877513" w14:paraId="2C2E6E5B" w14:textId="77777777" w:rsidTr="00C239E1">
        <w:tc>
          <w:tcPr>
            <w:tcW w:w="4508" w:type="dxa"/>
          </w:tcPr>
          <w:p w14:paraId="127CE958" w14:textId="77777777" w:rsidR="00C239E1" w:rsidRPr="00877513" w:rsidRDefault="00544591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Do you create opportunities for disabled people to speak and share their unique theological and spiritual perspective?</w:t>
            </w:r>
          </w:p>
          <w:p w14:paraId="7A839072" w14:textId="6A09BBF7" w:rsidR="00544591" w:rsidRPr="00877513" w:rsidRDefault="005445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4495429" w14:textId="77777777" w:rsidR="00C239E1" w:rsidRPr="00877513" w:rsidRDefault="00C239E1">
            <w:pPr>
              <w:rPr>
                <w:rFonts w:ascii="Arial" w:hAnsi="Arial" w:cs="Arial"/>
              </w:rPr>
            </w:pPr>
          </w:p>
        </w:tc>
      </w:tr>
      <w:tr w:rsidR="00FD7228" w:rsidRPr="00877513" w14:paraId="28EC780B" w14:textId="77777777" w:rsidTr="00FD7228">
        <w:tc>
          <w:tcPr>
            <w:tcW w:w="4508" w:type="dxa"/>
          </w:tcPr>
          <w:p w14:paraId="02DBC648" w14:textId="07AC213B" w:rsidR="00FD7228" w:rsidRPr="00877513" w:rsidRDefault="00FD7228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Is your theology and spirituality empowering for disabled people?  </w:t>
            </w:r>
            <w:r w:rsidR="008A31A4" w:rsidRPr="00877513">
              <w:rPr>
                <w:rFonts w:ascii="Arial" w:hAnsi="Arial" w:cs="Arial"/>
              </w:rPr>
              <w:t xml:space="preserve">Do you proclaim that God’s power is made perfect in our human </w:t>
            </w:r>
            <w:r w:rsidR="00FD4BF3" w:rsidRPr="00877513">
              <w:rPr>
                <w:rFonts w:ascii="Arial" w:hAnsi="Arial" w:cs="Arial"/>
              </w:rPr>
              <w:t>weakness/disability</w:t>
            </w:r>
            <w:r w:rsidR="008A31A4" w:rsidRPr="00877513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44526B55" w14:textId="77777777" w:rsidR="00FD7228" w:rsidRPr="00877513" w:rsidRDefault="00FD7228">
            <w:pPr>
              <w:rPr>
                <w:rFonts w:ascii="Arial" w:hAnsi="Arial" w:cs="Arial"/>
              </w:rPr>
            </w:pPr>
          </w:p>
        </w:tc>
      </w:tr>
      <w:tr w:rsidR="005D6967" w:rsidRPr="00877513" w14:paraId="6676FB76" w14:textId="77777777" w:rsidTr="005D6967">
        <w:tc>
          <w:tcPr>
            <w:tcW w:w="4508" w:type="dxa"/>
          </w:tcPr>
          <w:p w14:paraId="552C0E20" w14:textId="7EDC4A5B" w:rsidR="009C2EA5" w:rsidRPr="00877513" w:rsidRDefault="005D6967" w:rsidP="00863208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Do you avoid falling into a ‘def</w:t>
            </w:r>
            <w:r w:rsidR="009C2EA5" w:rsidRPr="00877513">
              <w:rPr>
                <w:rFonts w:ascii="Arial" w:hAnsi="Arial" w:cs="Arial"/>
              </w:rPr>
              <w:t>i</w:t>
            </w:r>
            <w:r w:rsidRPr="00877513">
              <w:rPr>
                <w:rFonts w:ascii="Arial" w:hAnsi="Arial" w:cs="Arial"/>
              </w:rPr>
              <w:t>cit’ model of disability</w:t>
            </w:r>
            <w:r w:rsidR="009C2EA5" w:rsidRPr="00877513">
              <w:rPr>
                <w:rFonts w:ascii="Arial" w:hAnsi="Arial" w:cs="Arial"/>
              </w:rPr>
              <w:t xml:space="preserve"> by </w:t>
            </w:r>
            <w:r w:rsidR="00863208" w:rsidRPr="00877513">
              <w:rPr>
                <w:rFonts w:ascii="Arial" w:hAnsi="Arial" w:cs="Arial"/>
              </w:rPr>
              <w:t xml:space="preserve">avoiding </w:t>
            </w:r>
            <w:r w:rsidR="009C2EA5" w:rsidRPr="00877513">
              <w:rPr>
                <w:rFonts w:ascii="Arial" w:hAnsi="Arial" w:cs="Arial"/>
              </w:rPr>
              <w:t xml:space="preserve">words such as ‘brokenness,’ ‘frailty’ or ‘weakness’ directly about </w:t>
            </w:r>
            <w:r w:rsidR="00661629" w:rsidRPr="00877513">
              <w:rPr>
                <w:rFonts w:ascii="Arial" w:hAnsi="Arial" w:cs="Arial"/>
              </w:rPr>
              <w:t>disabled people</w:t>
            </w:r>
            <w:r w:rsidR="009C2EA5" w:rsidRPr="00877513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1626B83F" w14:textId="77777777" w:rsidR="005D6967" w:rsidRPr="00877513" w:rsidRDefault="005D6967">
            <w:pPr>
              <w:rPr>
                <w:rFonts w:ascii="Arial" w:hAnsi="Arial" w:cs="Arial"/>
              </w:rPr>
            </w:pPr>
          </w:p>
        </w:tc>
      </w:tr>
      <w:tr w:rsidR="00C239E1" w:rsidRPr="00877513" w14:paraId="1917721F" w14:textId="77777777" w:rsidTr="00C239E1">
        <w:tc>
          <w:tcPr>
            <w:tcW w:w="4508" w:type="dxa"/>
          </w:tcPr>
          <w:p w14:paraId="09BA1894" w14:textId="6E42F531" w:rsidR="009E02A8" w:rsidRPr="00877513" w:rsidRDefault="00664B96" w:rsidP="00BF0964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Does the experience of worship in your church reflect the </w:t>
            </w:r>
            <w:r w:rsidR="00661629" w:rsidRPr="00877513">
              <w:rPr>
                <w:rFonts w:ascii="Arial" w:hAnsi="Arial" w:cs="Arial"/>
              </w:rPr>
              <w:t xml:space="preserve">disabled </w:t>
            </w:r>
            <w:r w:rsidRPr="00877513">
              <w:rPr>
                <w:rFonts w:ascii="Arial" w:hAnsi="Arial" w:cs="Arial"/>
              </w:rPr>
              <w:t>diversity of the congregation?</w:t>
            </w:r>
          </w:p>
          <w:p w14:paraId="0C4C5B26" w14:textId="5AF525DB" w:rsidR="00664B96" w:rsidRPr="00877513" w:rsidRDefault="00664B96" w:rsidP="00BF096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8517C38" w14:textId="77777777" w:rsidR="00C239E1" w:rsidRPr="00877513" w:rsidRDefault="00C239E1">
            <w:pPr>
              <w:rPr>
                <w:rFonts w:ascii="Arial" w:hAnsi="Arial" w:cs="Arial"/>
              </w:rPr>
            </w:pPr>
          </w:p>
        </w:tc>
      </w:tr>
      <w:tr w:rsidR="00A61E66" w:rsidRPr="00877513" w14:paraId="72A1B625" w14:textId="77777777" w:rsidTr="00A61E66">
        <w:tc>
          <w:tcPr>
            <w:tcW w:w="4508" w:type="dxa"/>
          </w:tcPr>
          <w:p w14:paraId="2661D8FD" w14:textId="50476A39" w:rsidR="00A61E66" w:rsidRPr="00877513" w:rsidRDefault="00A61E66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 disabled people regularly contribute to your worship? – Reading, praying, </w:t>
            </w:r>
            <w:r w:rsidR="00766448" w:rsidRPr="00877513">
              <w:rPr>
                <w:rFonts w:ascii="Arial" w:hAnsi="Arial" w:cs="Arial"/>
              </w:rPr>
              <w:t xml:space="preserve">singing, </w:t>
            </w:r>
            <w:r w:rsidRPr="00877513">
              <w:rPr>
                <w:rFonts w:ascii="Arial" w:hAnsi="Arial" w:cs="Arial"/>
              </w:rPr>
              <w:t>music, assisting at Communion etc.</w:t>
            </w:r>
          </w:p>
          <w:p w14:paraId="364B6E0A" w14:textId="374D2A70" w:rsidR="00A61E66" w:rsidRPr="00877513" w:rsidRDefault="00A61E6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6C9467C" w14:textId="77777777" w:rsidR="00A61E66" w:rsidRPr="00877513" w:rsidRDefault="00A61E66">
            <w:pPr>
              <w:rPr>
                <w:rFonts w:ascii="Arial" w:hAnsi="Arial" w:cs="Arial"/>
              </w:rPr>
            </w:pPr>
          </w:p>
        </w:tc>
      </w:tr>
      <w:tr w:rsidR="00C239E1" w:rsidRPr="00877513" w14:paraId="3C366298" w14:textId="77777777" w:rsidTr="00C239E1">
        <w:tc>
          <w:tcPr>
            <w:tcW w:w="4508" w:type="dxa"/>
          </w:tcPr>
          <w:p w14:paraId="3381D9D1" w14:textId="583BF679" w:rsidR="00DD1308" w:rsidRPr="00877513" w:rsidRDefault="00664B96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 you acknowledge the pain of social </w:t>
            </w:r>
            <w:r w:rsidR="009E6423" w:rsidRPr="00877513">
              <w:rPr>
                <w:rFonts w:ascii="Arial" w:hAnsi="Arial" w:cs="Arial"/>
              </w:rPr>
              <w:t xml:space="preserve">injustice and </w:t>
            </w:r>
            <w:r w:rsidRPr="00877513">
              <w:rPr>
                <w:rFonts w:ascii="Arial" w:hAnsi="Arial" w:cs="Arial"/>
              </w:rPr>
              <w:t>marginalisation in prayers and liturgy and repent of the churches failure to be inclusive?</w:t>
            </w:r>
          </w:p>
        </w:tc>
        <w:tc>
          <w:tcPr>
            <w:tcW w:w="4508" w:type="dxa"/>
          </w:tcPr>
          <w:p w14:paraId="178DF681" w14:textId="77777777" w:rsidR="00C239E1" w:rsidRPr="00877513" w:rsidRDefault="00C239E1">
            <w:pPr>
              <w:rPr>
                <w:rFonts w:ascii="Arial" w:hAnsi="Arial" w:cs="Arial"/>
              </w:rPr>
            </w:pPr>
          </w:p>
        </w:tc>
      </w:tr>
      <w:tr w:rsidR="00F34104" w:rsidRPr="00877513" w14:paraId="03E09B14" w14:textId="77777777" w:rsidTr="00F34104">
        <w:tc>
          <w:tcPr>
            <w:tcW w:w="4508" w:type="dxa"/>
          </w:tcPr>
          <w:p w14:paraId="672179D1" w14:textId="3439CA85" w:rsidR="00F34104" w:rsidRPr="00877513" w:rsidRDefault="00F34104" w:rsidP="009E6423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 you think non disabled members of your congregation would say that the church’s theology and spirituality demonstrate </w:t>
            </w:r>
            <w:r w:rsidR="00F92899" w:rsidRPr="00877513">
              <w:rPr>
                <w:rFonts w:ascii="Arial" w:hAnsi="Arial" w:cs="Arial"/>
              </w:rPr>
              <w:t xml:space="preserve">a Gospel of </w:t>
            </w:r>
            <w:r w:rsidRPr="00877513">
              <w:rPr>
                <w:rFonts w:ascii="Arial" w:hAnsi="Arial" w:cs="Arial"/>
              </w:rPr>
              <w:t xml:space="preserve">inclusivity? </w:t>
            </w:r>
          </w:p>
        </w:tc>
        <w:tc>
          <w:tcPr>
            <w:tcW w:w="4508" w:type="dxa"/>
          </w:tcPr>
          <w:p w14:paraId="0A4B3FF0" w14:textId="77777777" w:rsidR="00F34104" w:rsidRPr="00877513" w:rsidRDefault="00F34104" w:rsidP="009E6423">
            <w:pPr>
              <w:rPr>
                <w:rFonts w:ascii="Arial" w:hAnsi="Arial" w:cs="Arial"/>
              </w:rPr>
            </w:pPr>
          </w:p>
        </w:tc>
      </w:tr>
      <w:tr w:rsidR="00F34104" w:rsidRPr="00877513" w14:paraId="61B6E437" w14:textId="77777777" w:rsidTr="00F34104">
        <w:tc>
          <w:tcPr>
            <w:tcW w:w="4508" w:type="dxa"/>
          </w:tcPr>
          <w:p w14:paraId="5AAA0D47" w14:textId="5F5B97B4" w:rsidR="00F34104" w:rsidRPr="00877513" w:rsidRDefault="00F34104" w:rsidP="009E6423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 xml:space="preserve">Do you think disabled members of your congregation would say that the church’s theology and spirituality demonstrate </w:t>
            </w:r>
            <w:r w:rsidR="00325B98" w:rsidRPr="00877513">
              <w:rPr>
                <w:rFonts w:ascii="Arial" w:hAnsi="Arial" w:cs="Arial"/>
              </w:rPr>
              <w:t xml:space="preserve">a Gospel of </w:t>
            </w:r>
            <w:r w:rsidRPr="00877513">
              <w:rPr>
                <w:rFonts w:ascii="Arial" w:hAnsi="Arial" w:cs="Arial"/>
              </w:rPr>
              <w:t>inclusivity?</w:t>
            </w:r>
          </w:p>
        </w:tc>
        <w:tc>
          <w:tcPr>
            <w:tcW w:w="4508" w:type="dxa"/>
          </w:tcPr>
          <w:p w14:paraId="48CC53C7" w14:textId="77777777" w:rsidR="00F34104" w:rsidRPr="00877513" w:rsidRDefault="00F34104" w:rsidP="009E6423">
            <w:pPr>
              <w:rPr>
                <w:rFonts w:ascii="Arial" w:hAnsi="Arial" w:cs="Arial"/>
              </w:rPr>
            </w:pPr>
          </w:p>
        </w:tc>
      </w:tr>
      <w:tr w:rsidR="005803FF" w:rsidRPr="00877513" w14:paraId="790F31EB" w14:textId="77777777" w:rsidTr="005803FF">
        <w:tc>
          <w:tcPr>
            <w:tcW w:w="9016" w:type="dxa"/>
            <w:gridSpan w:val="2"/>
          </w:tcPr>
          <w:p w14:paraId="2DCBA895" w14:textId="7AC4075F" w:rsidR="005803FF" w:rsidRPr="00877513" w:rsidRDefault="005803FF" w:rsidP="009E6423">
            <w:pPr>
              <w:rPr>
                <w:rFonts w:ascii="Arial" w:hAnsi="Arial" w:cs="Arial"/>
              </w:rPr>
            </w:pPr>
            <w:r w:rsidRPr="00877513">
              <w:rPr>
                <w:rFonts w:ascii="Arial" w:hAnsi="Arial" w:cs="Arial"/>
              </w:rPr>
              <w:t>Note: The only way to find out of course is to ask them</w:t>
            </w:r>
          </w:p>
        </w:tc>
      </w:tr>
      <w:bookmarkEnd w:id="0"/>
    </w:tbl>
    <w:p w14:paraId="7DC4887C" w14:textId="77777777" w:rsidR="00C239E1" w:rsidRPr="00877513" w:rsidRDefault="00C239E1" w:rsidP="00F16180">
      <w:pPr>
        <w:rPr>
          <w:rFonts w:ascii="Arial" w:hAnsi="Arial" w:cs="Arial"/>
        </w:rPr>
      </w:pPr>
    </w:p>
    <w:sectPr w:rsidR="00C239E1" w:rsidRPr="00877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1"/>
    <w:rsid w:val="0001532F"/>
    <w:rsid w:val="00033D1D"/>
    <w:rsid w:val="00082C0F"/>
    <w:rsid w:val="00083C9F"/>
    <w:rsid w:val="000D2C9C"/>
    <w:rsid w:val="001C1129"/>
    <w:rsid w:val="001F5AF3"/>
    <w:rsid w:val="0020626B"/>
    <w:rsid w:val="002206EC"/>
    <w:rsid w:val="0024274F"/>
    <w:rsid w:val="00244455"/>
    <w:rsid w:val="00254129"/>
    <w:rsid w:val="00260F0F"/>
    <w:rsid w:val="00281B11"/>
    <w:rsid w:val="002F3CE8"/>
    <w:rsid w:val="00325B98"/>
    <w:rsid w:val="003561BD"/>
    <w:rsid w:val="0038051E"/>
    <w:rsid w:val="0039133D"/>
    <w:rsid w:val="00474A64"/>
    <w:rsid w:val="004C07F6"/>
    <w:rsid w:val="004C329D"/>
    <w:rsid w:val="004E72C6"/>
    <w:rsid w:val="00544591"/>
    <w:rsid w:val="005803FF"/>
    <w:rsid w:val="005D6967"/>
    <w:rsid w:val="006443D5"/>
    <w:rsid w:val="00661629"/>
    <w:rsid w:val="00664B96"/>
    <w:rsid w:val="00674292"/>
    <w:rsid w:val="00674E14"/>
    <w:rsid w:val="00766448"/>
    <w:rsid w:val="00773B37"/>
    <w:rsid w:val="007D0982"/>
    <w:rsid w:val="00862FFD"/>
    <w:rsid w:val="00863208"/>
    <w:rsid w:val="00877513"/>
    <w:rsid w:val="008A31A4"/>
    <w:rsid w:val="008C2E9D"/>
    <w:rsid w:val="00903478"/>
    <w:rsid w:val="009224B3"/>
    <w:rsid w:val="00987AF6"/>
    <w:rsid w:val="00993164"/>
    <w:rsid w:val="009C2EA5"/>
    <w:rsid w:val="009E02A8"/>
    <w:rsid w:val="009E0851"/>
    <w:rsid w:val="009E6423"/>
    <w:rsid w:val="009E7F76"/>
    <w:rsid w:val="00A01A24"/>
    <w:rsid w:val="00A141E9"/>
    <w:rsid w:val="00A16C38"/>
    <w:rsid w:val="00A2144F"/>
    <w:rsid w:val="00A23139"/>
    <w:rsid w:val="00A23B5A"/>
    <w:rsid w:val="00A25F74"/>
    <w:rsid w:val="00A41C79"/>
    <w:rsid w:val="00A61E66"/>
    <w:rsid w:val="00A62C3D"/>
    <w:rsid w:val="00A92147"/>
    <w:rsid w:val="00AE2F6D"/>
    <w:rsid w:val="00B96BBD"/>
    <w:rsid w:val="00BF0964"/>
    <w:rsid w:val="00C20846"/>
    <w:rsid w:val="00C239E1"/>
    <w:rsid w:val="00C353A7"/>
    <w:rsid w:val="00D02857"/>
    <w:rsid w:val="00D30E66"/>
    <w:rsid w:val="00DD1308"/>
    <w:rsid w:val="00DF154F"/>
    <w:rsid w:val="00E92E89"/>
    <w:rsid w:val="00EB6284"/>
    <w:rsid w:val="00F16180"/>
    <w:rsid w:val="00F32ED5"/>
    <w:rsid w:val="00F34104"/>
    <w:rsid w:val="00F67E37"/>
    <w:rsid w:val="00F877E2"/>
    <w:rsid w:val="00F92899"/>
    <w:rsid w:val="00FD0924"/>
    <w:rsid w:val="00FD4BF3"/>
    <w:rsid w:val="00FD7228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DF1E"/>
  <w15:chartTrackingRefBased/>
  <w15:docId w15:val="{9C774429-4B9B-4507-92A7-84D69349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12</cp:revision>
  <dcterms:created xsi:type="dcterms:W3CDTF">2022-02-09T14:00:00Z</dcterms:created>
  <dcterms:modified xsi:type="dcterms:W3CDTF">2022-02-15T13:39:00Z</dcterms:modified>
</cp:coreProperties>
</file>